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C91" w:rsidRPr="00A95C36" w:rsidRDefault="00D40BCC">
      <w:pPr>
        <w:rPr>
          <w:sz w:val="28"/>
          <w:szCs w:val="28"/>
        </w:rPr>
      </w:pPr>
      <w:r w:rsidRPr="00A95C36">
        <w:rPr>
          <w:sz w:val="28"/>
          <w:szCs w:val="28"/>
        </w:rPr>
        <w:t xml:space="preserve">Нельзя смешивать: </w:t>
      </w:r>
      <w:bookmarkStart w:id="0" w:name="_GoBack"/>
      <w:bookmarkEnd w:id="0"/>
      <w:r w:rsidRPr="00A95C36">
        <w:rPr>
          <w:sz w:val="28"/>
          <w:szCs w:val="28"/>
        </w:rPr>
        <w:br/>
      </w:r>
      <w:r w:rsidRPr="00A95C36">
        <w:rPr>
          <w:b/>
          <w:bCs/>
          <w:sz w:val="28"/>
          <w:szCs w:val="28"/>
        </w:rPr>
        <w:t>аммиачную селитру</w:t>
      </w:r>
      <w:r w:rsidRPr="00A95C36">
        <w:rPr>
          <w:sz w:val="28"/>
          <w:szCs w:val="28"/>
        </w:rPr>
        <w:t xml:space="preserve"> - с мочевиной, с простым суперфосфатом, с известью, доломитом, мелом, навозом</w:t>
      </w:r>
      <w:proofErr w:type="gramStart"/>
      <w:r w:rsidRPr="00A95C36">
        <w:rPr>
          <w:sz w:val="28"/>
          <w:szCs w:val="28"/>
        </w:rPr>
        <w:t>.</w:t>
      </w:r>
      <w:proofErr w:type="gramEnd"/>
      <w:r w:rsidRPr="00A95C36">
        <w:rPr>
          <w:sz w:val="28"/>
          <w:szCs w:val="28"/>
        </w:rPr>
        <w:t xml:space="preserve"> </w:t>
      </w:r>
      <w:r w:rsidRPr="00A95C36">
        <w:rPr>
          <w:sz w:val="28"/>
          <w:szCs w:val="28"/>
        </w:rPr>
        <w:br/>
      </w:r>
      <w:proofErr w:type="gramStart"/>
      <w:r w:rsidRPr="00A95C36">
        <w:rPr>
          <w:b/>
          <w:bCs/>
          <w:sz w:val="28"/>
          <w:szCs w:val="28"/>
        </w:rPr>
        <w:t>с</w:t>
      </w:r>
      <w:proofErr w:type="gramEnd"/>
      <w:r w:rsidRPr="00A95C36">
        <w:rPr>
          <w:b/>
          <w:bCs/>
          <w:sz w:val="28"/>
          <w:szCs w:val="28"/>
        </w:rPr>
        <w:t>ульфат аммония</w:t>
      </w:r>
      <w:r w:rsidRPr="00A95C36">
        <w:rPr>
          <w:sz w:val="28"/>
          <w:szCs w:val="28"/>
        </w:rPr>
        <w:t xml:space="preserve"> - с известью, доломитом, мелом, навозом. </w:t>
      </w:r>
      <w:r w:rsidRPr="00A95C36">
        <w:rPr>
          <w:sz w:val="28"/>
          <w:szCs w:val="28"/>
        </w:rPr>
        <w:br/>
      </w:r>
      <w:r w:rsidRPr="00A95C36">
        <w:rPr>
          <w:b/>
          <w:bCs/>
          <w:sz w:val="28"/>
          <w:szCs w:val="28"/>
        </w:rPr>
        <w:t>мочевину</w:t>
      </w:r>
      <w:r w:rsidRPr="00A95C36">
        <w:rPr>
          <w:sz w:val="28"/>
          <w:szCs w:val="28"/>
        </w:rPr>
        <w:t xml:space="preserve"> - с простым суперфосфатом, известью, доломитом, мелом. </w:t>
      </w:r>
      <w:r w:rsidRPr="00A95C36">
        <w:rPr>
          <w:sz w:val="28"/>
          <w:szCs w:val="28"/>
        </w:rPr>
        <w:br/>
      </w:r>
      <w:r w:rsidRPr="00A95C36">
        <w:rPr>
          <w:b/>
          <w:bCs/>
          <w:sz w:val="28"/>
          <w:szCs w:val="28"/>
        </w:rPr>
        <w:t>простой суперфосфат</w:t>
      </w:r>
      <w:r w:rsidRPr="00A95C36">
        <w:rPr>
          <w:sz w:val="28"/>
          <w:szCs w:val="28"/>
        </w:rPr>
        <w:t xml:space="preserve"> - с аммиачной селитрой, мочевиной, известью, доломитом, мелом. </w:t>
      </w:r>
      <w:r w:rsidRPr="00A95C36">
        <w:rPr>
          <w:sz w:val="28"/>
          <w:szCs w:val="28"/>
        </w:rPr>
        <w:br/>
      </w:r>
      <w:r w:rsidRPr="00A95C36">
        <w:rPr>
          <w:b/>
          <w:bCs/>
          <w:sz w:val="28"/>
          <w:szCs w:val="28"/>
        </w:rPr>
        <w:t xml:space="preserve">суперфосфат гранулированный, двойной и </w:t>
      </w:r>
      <w:proofErr w:type="spellStart"/>
      <w:r w:rsidRPr="00A95C36">
        <w:rPr>
          <w:b/>
          <w:bCs/>
          <w:sz w:val="28"/>
          <w:szCs w:val="28"/>
        </w:rPr>
        <w:t>нейтрализированный</w:t>
      </w:r>
      <w:proofErr w:type="spellEnd"/>
      <w:r w:rsidRPr="00A95C36">
        <w:rPr>
          <w:sz w:val="28"/>
          <w:szCs w:val="28"/>
        </w:rPr>
        <w:t xml:space="preserve"> - с известью, доломитом, мелом. </w:t>
      </w:r>
      <w:r w:rsidRPr="00A95C36">
        <w:rPr>
          <w:sz w:val="28"/>
          <w:szCs w:val="28"/>
        </w:rPr>
        <w:br/>
      </w:r>
      <w:r w:rsidRPr="00A95C36">
        <w:rPr>
          <w:b/>
          <w:bCs/>
          <w:sz w:val="28"/>
          <w:szCs w:val="28"/>
        </w:rPr>
        <w:t>хлористый калий, калийную соль</w:t>
      </w:r>
      <w:r w:rsidRPr="00A95C36">
        <w:rPr>
          <w:sz w:val="28"/>
          <w:szCs w:val="28"/>
        </w:rPr>
        <w:t xml:space="preserve"> - с известью, доломитом, мелом. </w:t>
      </w:r>
      <w:r w:rsidRPr="00A95C36">
        <w:rPr>
          <w:sz w:val="28"/>
          <w:szCs w:val="28"/>
        </w:rPr>
        <w:br/>
      </w:r>
      <w:r w:rsidRPr="00A95C36">
        <w:rPr>
          <w:b/>
          <w:bCs/>
          <w:sz w:val="28"/>
          <w:szCs w:val="28"/>
        </w:rPr>
        <w:t>сульфат калия</w:t>
      </w:r>
      <w:r w:rsidRPr="00A95C36">
        <w:rPr>
          <w:sz w:val="28"/>
          <w:szCs w:val="28"/>
        </w:rPr>
        <w:t xml:space="preserve"> - с известью, доломитом, мелом. </w:t>
      </w:r>
      <w:r w:rsidRPr="00A95C36">
        <w:rPr>
          <w:sz w:val="28"/>
          <w:szCs w:val="28"/>
        </w:rPr>
        <w:br/>
      </w:r>
      <w:r w:rsidRPr="00A95C36">
        <w:rPr>
          <w:b/>
          <w:bCs/>
          <w:sz w:val="28"/>
          <w:szCs w:val="28"/>
        </w:rPr>
        <w:t>известь, доломит, мел молотые</w:t>
      </w:r>
      <w:r w:rsidRPr="00A95C36">
        <w:rPr>
          <w:sz w:val="28"/>
          <w:szCs w:val="28"/>
        </w:rPr>
        <w:t xml:space="preserve"> - с аммиачной селитрой, сульфатом аммония, мочевиной, суперфосфатом простым, суперфосфатом гранулированным, двойным, навозом</w:t>
      </w:r>
      <w:proofErr w:type="gramStart"/>
      <w:r w:rsidRPr="00A95C36">
        <w:rPr>
          <w:sz w:val="28"/>
          <w:szCs w:val="28"/>
        </w:rPr>
        <w:t>.</w:t>
      </w:r>
      <w:proofErr w:type="gramEnd"/>
      <w:r w:rsidRPr="00A95C36">
        <w:rPr>
          <w:sz w:val="28"/>
          <w:szCs w:val="28"/>
        </w:rPr>
        <w:t xml:space="preserve"> </w:t>
      </w:r>
      <w:r w:rsidRPr="00A95C36">
        <w:rPr>
          <w:sz w:val="28"/>
          <w:szCs w:val="28"/>
        </w:rPr>
        <w:br/>
      </w:r>
      <w:proofErr w:type="gramStart"/>
      <w:r w:rsidRPr="00A95C36">
        <w:rPr>
          <w:b/>
          <w:bCs/>
          <w:sz w:val="28"/>
          <w:szCs w:val="28"/>
        </w:rPr>
        <w:t>н</w:t>
      </w:r>
      <w:proofErr w:type="gramEnd"/>
      <w:r w:rsidRPr="00A95C36">
        <w:rPr>
          <w:b/>
          <w:bCs/>
          <w:sz w:val="28"/>
          <w:szCs w:val="28"/>
        </w:rPr>
        <w:t>авоз, птичий помет</w:t>
      </w:r>
      <w:r w:rsidRPr="00A95C36">
        <w:rPr>
          <w:sz w:val="28"/>
          <w:szCs w:val="28"/>
        </w:rPr>
        <w:t xml:space="preserve"> - с аммиачной селитрой, сульфатом аммония, известью, доломитом, мелом молотым.</w:t>
      </w:r>
    </w:p>
    <w:p w:rsidR="00A95C36" w:rsidRPr="00A95C36" w:rsidRDefault="00A95C36">
      <w:pPr>
        <w:rPr>
          <w:sz w:val="28"/>
          <w:szCs w:val="28"/>
          <w:lang w:val="en-US"/>
        </w:rPr>
      </w:pPr>
    </w:p>
    <w:p w:rsidR="00A95C36" w:rsidRPr="00A95C36" w:rsidRDefault="00A95C36" w:rsidP="00A95C36">
      <w:pPr>
        <w:spacing w:after="0" w:line="240" w:lineRule="auto"/>
        <w:rPr>
          <w:rFonts w:ascii="Times New Roman" w:eastAsia="Times New Roman" w:hAnsi="Times New Roman" w:cs="Times New Roman"/>
          <w:sz w:val="28"/>
          <w:szCs w:val="28"/>
          <w:lang w:eastAsia="ru-RU"/>
        </w:rPr>
      </w:pPr>
    </w:p>
    <w:p w:rsidR="00A95C36" w:rsidRPr="00A95C36" w:rsidRDefault="00A95C36" w:rsidP="00A95C36">
      <w:pPr>
        <w:spacing w:after="0" w:line="240" w:lineRule="auto"/>
        <w:jc w:val="center"/>
        <w:rPr>
          <w:rFonts w:ascii="Times New Roman" w:eastAsia="Times New Roman" w:hAnsi="Times New Roman" w:cs="Times New Roman"/>
          <w:sz w:val="28"/>
          <w:szCs w:val="28"/>
          <w:lang w:eastAsia="ru-RU"/>
        </w:rPr>
      </w:pPr>
      <w:r w:rsidRPr="00A95C36">
        <w:rPr>
          <w:rFonts w:ascii="Times New Roman" w:eastAsia="Times New Roman" w:hAnsi="Times New Roman" w:cs="Times New Roman"/>
          <w:noProof/>
          <w:sz w:val="28"/>
          <w:szCs w:val="28"/>
          <w:lang w:eastAsia="ru-RU"/>
        </w:rPr>
        <mc:AlternateContent>
          <mc:Choice Requires="wps">
            <w:drawing>
              <wp:inline distT="0" distB="0" distL="0" distR="0" wp14:anchorId="67FFC8A5" wp14:editId="5AC144FF">
                <wp:extent cx="1857375" cy="190500"/>
                <wp:effectExtent l="0" t="0" r="0" b="0"/>
                <wp:docPr id="1" name="AutoShape 1" descr="http://ogorodik.narod.ru/knop/udobre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573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http://ogorodik.narod.ru/knop/udobren.jpg" style="width:146.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" filled="f" stroked="f">
                <o:lock v:ext="edit" aspectratio="t"/>
                <w10:anchorlock/>
              </v:rect>
            </w:pict>
          </mc:Fallback>
        </mc:AlternateContent>
      </w:r>
    </w:p>
    <w:p w:rsidR="00A95C36" w:rsidRPr="00A95C36" w:rsidRDefault="00A95C36" w:rsidP="00A95C36">
      <w:pPr>
        <w:spacing w:before="100" w:beforeAutospacing="1" w:after="100" w:afterAutospacing="1" w:line="240" w:lineRule="auto"/>
        <w:rPr>
          <w:rFonts w:ascii="Times New Roman" w:eastAsia="Times New Roman" w:hAnsi="Times New Roman" w:cs="Times New Roman"/>
          <w:sz w:val="28"/>
          <w:szCs w:val="28"/>
          <w:lang w:eastAsia="ru-RU"/>
        </w:rPr>
      </w:pPr>
      <w:r w:rsidRPr="00A95C36">
        <w:rPr>
          <w:rFonts w:ascii="Times New Roman" w:eastAsia="Times New Roman" w:hAnsi="Times New Roman" w:cs="Times New Roman"/>
          <w:b/>
          <w:bCs/>
          <w:sz w:val="28"/>
          <w:szCs w:val="28"/>
          <w:lang w:eastAsia="ru-RU"/>
        </w:rPr>
        <w:t>1. Азотные удобрения</w:t>
      </w:r>
      <w:r w:rsidRPr="00A95C36">
        <w:rPr>
          <w:rFonts w:ascii="Times New Roman" w:eastAsia="Times New Roman" w:hAnsi="Times New Roman" w:cs="Times New Roman"/>
          <w:sz w:val="28"/>
          <w:szCs w:val="28"/>
          <w:lang w:eastAsia="ru-RU"/>
        </w:rPr>
        <w:t xml:space="preserve"> </w:t>
      </w:r>
    </w:p>
    <w:p w:rsidR="00A95C36" w:rsidRPr="00A95C36" w:rsidRDefault="00A95C36" w:rsidP="00A95C36">
      <w:pPr>
        <w:spacing w:before="100" w:beforeAutospacing="1" w:after="100" w:afterAutospacing="1" w:line="240" w:lineRule="auto"/>
        <w:rPr>
          <w:rFonts w:ascii="Times New Roman" w:eastAsia="Times New Roman" w:hAnsi="Times New Roman" w:cs="Times New Roman"/>
          <w:sz w:val="28"/>
          <w:szCs w:val="28"/>
          <w:lang w:eastAsia="ru-RU"/>
        </w:rPr>
      </w:pPr>
      <w:r w:rsidRPr="00A95C36">
        <w:rPr>
          <w:rFonts w:ascii="Times New Roman" w:eastAsia="Times New Roman" w:hAnsi="Times New Roman" w:cs="Times New Roman"/>
          <w:b/>
          <w:bCs/>
          <w:sz w:val="28"/>
          <w:szCs w:val="28"/>
          <w:lang w:eastAsia="ru-RU"/>
        </w:rPr>
        <w:t>Аммиачная селитра</w:t>
      </w:r>
      <w:r w:rsidRPr="00A95C36">
        <w:rPr>
          <w:rFonts w:ascii="Times New Roman" w:eastAsia="Times New Roman" w:hAnsi="Times New Roman" w:cs="Times New Roman"/>
          <w:sz w:val="28"/>
          <w:szCs w:val="28"/>
          <w:lang w:eastAsia="ru-RU"/>
        </w:rPr>
        <w:t xml:space="preserve"> (азотнокислый аммоний, нитрат аммония) содержит 34-35% азота. Хорошо растворяется в воде. Хранить в сухом месте. Нельзя смешивать с торфом, опилками, соломой и др. органическими материалами, так как может быть самовозгорание. Применяют на известковых почвах, так как способствует подкислению почвы. Доза: 15-25 г на 1 кв. м. Запрещено вносить под огурцы, кабачки, патиссоны и тыкву, так как способствует накоплению нитратов. </w:t>
      </w:r>
    </w:p>
    <w:p w:rsidR="00A95C36" w:rsidRPr="00A95C36" w:rsidRDefault="00A95C36" w:rsidP="00A95C36">
      <w:pPr>
        <w:spacing w:before="100" w:beforeAutospacing="1" w:after="100" w:afterAutospacing="1" w:line="240" w:lineRule="auto"/>
        <w:rPr>
          <w:rFonts w:ascii="Times New Roman" w:eastAsia="Times New Roman" w:hAnsi="Times New Roman" w:cs="Times New Roman"/>
          <w:sz w:val="28"/>
          <w:szCs w:val="28"/>
          <w:lang w:eastAsia="ru-RU"/>
        </w:rPr>
      </w:pPr>
      <w:r w:rsidRPr="00A95C36">
        <w:rPr>
          <w:rFonts w:ascii="Times New Roman" w:eastAsia="Times New Roman" w:hAnsi="Times New Roman" w:cs="Times New Roman"/>
          <w:b/>
          <w:bCs/>
          <w:sz w:val="28"/>
          <w:szCs w:val="28"/>
          <w:lang w:eastAsia="ru-RU"/>
        </w:rPr>
        <w:t>Мочевина (карбамид)</w:t>
      </w:r>
      <w:r w:rsidRPr="00A95C36">
        <w:rPr>
          <w:rFonts w:ascii="Times New Roman" w:eastAsia="Times New Roman" w:hAnsi="Times New Roman" w:cs="Times New Roman"/>
          <w:sz w:val="28"/>
          <w:szCs w:val="28"/>
          <w:lang w:eastAsia="ru-RU"/>
        </w:rPr>
        <w:t xml:space="preserve"> - концентрированное азотное удобрение, содержит 46% азота. Хорошо растворяется в воде. При хранении слеживается. Используется как основное удобрение с заделкой под почву (10-20 г на 1 </w:t>
      </w:r>
      <w:proofErr w:type="spellStart"/>
      <w:r w:rsidRPr="00A95C36">
        <w:rPr>
          <w:rFonts w:ascii="Times New Roman" w:eastAsia="Times New Roman" w:hAnsi="Times New Roman" w:cs="Times New Roman"/>
          <w:sz w:val="28"/>
          <w:szCs w:val="28"/>
          <w:lang w:eastAsia="ru-RU"/>
        </w:rPr>
        <w:t>кв</w:t>
      </w:r>
      <w:proofErr w:type="gramStart"/>
      <w:r w:rsidRPr="00A95C36">
        <w:rPr>
          <w:rFonts w:ascii="Times New Roman" w:eastAsia="Times New Roman" w:hAnsi="Times New Roman" w:cs="Times New Roman"/>
          <w:sz w:val="28"/>
          <w:szCs w:val="28"/>
          <w:lang w:eastAsia="ru-RU"/>
        </w:rPr>
        <w:t>.м</w:t>
      </w:r>
      <w:proofErr w:type="spellEnd"/>
      <w:proofErr w:type="gramEnd"/>
      <w:r w:rsidRPr="00A95C36">
        <w:rPr>
          <w:rFonts w:ascii="Times New Roman" w:eastAsia="Times New Roman" w:hAnsi="Times New Roman" w:cs="Times New Roman"/>
          <w:sz w:val="28"/>
          <w:szCs w:val="28"/>
          <w:lang w:eastAsia="ru-RU"/>
        </w:rPr>
        <w:t xml:space="preserve">), так и для </w:t>
      </w:r>
      <w:proofErr w:type="spellStart"/>
      <w:r w:rsidRPr="00A95C36">
        <w:rPr>
          <w:rFonts w:ascii="Times New Roman" w:eastAsia="Times New Roman" w:hAnsi="Times New Roman" w:cs="Times New Roman"/>
          <w:sz w:val="28"/>
          <w:szCs w:val="28"/>
          <w:lang w:eastAsia="ru-RU"/>
        </w:rPr>
        <w:t>внеподкорневых</w:t>
      </w:r>
      <w:proofErr w:type="spellEnd"/>
      <w:r w:rsidRPr="00A95C36">
        <w:rPr>
          <w:rFonts w:ascii="Times New Roman" w:eastAsia="Times New Roman" w:hAnsi="Times New Roman" w:cs="Times New Roman"/>
          <w:sz w:val="28"/>
          <w:szCs w:val="28"/>
          <w:lang w:eastAsia="ru-RU"/>
        </w:rPr>
        <w:t xml:space="preserve"> подкормок (50 г на 100 л воды на 100 </w:t>
      </w:r>
      <w:proofErr w:type="spellStart"/>
      <w:r w:rsidRPr="00A95C36">
        <w:rPr>
          <w:rFonts w:ascii="Times New Roman" w:eastAsia="Times New Roman" w:hAnsi="Times New Roman" w:cs="Times New Roman"/>
          <w:sz w:val="28"/>
          <w:szCs w:val="28"/>
          <w:lang w:eastAsia="ru-RU"/>
        </w:rPr>
        <w:t>кв.м</w:t>
      </w:r>
      <w:proofErr w:type="spellEnd"/>
      <w:r w:rsidRPr="00A95C36">
        <w:rPr>
          <w:rFonts w:ascii="Times New Roman" w:eastAsia="Times New Roman" w:hAnsi="Times New Roman" w:cs="Times New Roman"/>
          <w:sz w:val="28"/>
          <w:szCs w:val="28"/>
          <w:lang w:eastAsia="ru-RU"/>
        </w:rPr>
        <w:t xml:space="preserve">). </w:t>
      </w:r>
    </w:p>
    <w:p w:rsidR="00A95C36" w:rsidRPr="00A95C36" w:rsidRDefault="00A95C36" w:rsidP="00A95C36">
      <w:pPr>
        <w:spacing w:before="100" w:beforeAutospacing="1" w:after="100" w:afterAutospacing="1" w:line="240" w:lineRule="auto"/>
        <w:rPr>
          <w:rFonts w:ascii="Times New Roman" w:eastAsia="Times New Roman" w:hAnsi="Times New Roman" w:cs="Times New Roman"/>
          <w:sz w:val="28"/>
          <w:szCs w:val="28"/>
          <w:lang w:eastAsia="ru-RU"/>
        </w:rPr>
      </w:pPr>
      <w:r w:rsidRPr="00A95C36">
        <w:rPr>
          <w:rFonts w:ascii="Times New Roman" w:eastAsia="Times New Roman" w:hAnsi="Times New Roman" w:cs="Times New Roman"/>
          <w:b/>
          <w:bCs/>
          <w:sz w:val="28"/>
          <w:szCs w:val="28"/>
          <w:lang w:eastAsia="ru-RU"/>
        </w:rPr>
        <w:t>Сульфат аммония</w:t>
      </w:r>
      <w:r w:rsidRPr="00A95C36">
        <w:rPr>
          <w:rFonts w:ascii="Times New Roman" w:eastAsia="Times New Roman" w:hAnsi="Times New Roman" w:cs="Times New Roman"/>
          <w:sz w:val="28"/>
          <w:szCs w:val="28"/>
          <w:lang w:eastAsia="ru-RU"/>
        </w:rPr>
        <w:t xml:space="preserve"> (сернокислый аммоний), содержит 20,5-21% азота. Хорошо растворяется в воде. Используется как основное удобрение, так и как подкормка. Сульфат аммония подкисляет почву, поэтому его вносят на известковых почвах. Доза - 25-40 г на 1 </w:t>
      </w:r>
      <w:proofErr w:type="spellStart"/>
      <w:r w:rsidRPr="00A95C36">
        <w:rPr>
          <w:rFonts w:ascii="Times New Roman" w:eastAsia="Times New Roman" w:hAnsi="Times New Roman" w:cs="Times New Roman"/>
          <w:sz w:val="28"/>
          <w:szCs w:val="28"/>
          <w:lang w:eastAsia="ru-RU"/>
        </w:rPr>
        <w:t>кв.м</w:t>
      </w:r>
      <w:proofErr w:type="spellEnd"/>
      <w:r w:rsidRPr="00A95C36">
        <w:rPr>
          <w:rFonts w:ascii="Times New Roman" w:eastAsia="Times New Roman" w:hAnsi="Times New Roman" w:cs="Times New Roman"/>
          <w:sz w:val="28"/>
          <w:szCs w:val="28"/>
          <w:lang w:eastAsia="ru-RU"/>
        </w:rPr>
        <w:t xml:space="preserve">. </w:t>
      </w:r>
    </w:p>
    <w:p w:rsidR="00A95C36" w:rsidRPr="00A95C36" w:rsidRDefault="00A95C36" w:rsidP="00A95C36">
      <w:pPr>
        <w:spacing w:before="100" w:beforeAutospacing="1" w:after="100" w:afterAutospacing="1" w:line="240" w:lineRule="auto"/>
        <w:rPr>
          <w:rFonts w:ascii="Times New Roman" w:eastAsia="Times New Roman" w:hAnsi="Times New Roman" w:cs="Times New Roman"/>
          <w:sz w:val="28"/>
          <w:szCs w:val="28"/>
          <w:lang w:eastAsia="ru-RU"/>
        </w:rPr>
      </w:pPr>
      <w:r w:rsidRPr="00A95C36">
        <w:rPr>
          <w:rFonts w:ascii="Times New Roman" w:eastAsia="Times New Roman" w:hAnsi="Times New Roman" w:cs="Times New Roman"/>
          <w:b/>
          <w:bCs/>
          <w:sz w:val="28"/>
          <w:szCs w:val="28"/>
          <w:lang w:eastAsia="ru-RU"/>
        </w:rPr>
        <w:lastRenderedPageBreak/>
        <w:t>Натриевая селитра</w:t>
      </w:r>
      <w:r w:rsidRPr="00A95C36">
        <w:rPr>
          <w:rFonts w:ascii="Times New Roman" w:eastAsia="Times New Roman" w:hAnsi="Times New Roman" w:cs="Times New Roman"/>
          <w:sz w:val="28"/>
          <w:szCs w:val="28"/>
          <w:lang w:eastAsia="ru-RU"/>
        </w:rPr>
        <w:t xml:space="preserve"> (нитрат натрия, </w:t>
      </w:r>
      <w:proofErr w:type="gramStart"/>
      <w:r w:rsidRPr="00A95C36">
        <w:rPr>
          <w:rFonts w:ascii="Times New Roman" w:eastAsia="Times New Roman" w:hAnsi="Times New Roman" w:cs="Times New Roman"/>
          <w:sz w:val="28"/>
          <w:szCs w:val="28"/>
          <w:lang w:eastAsia="ru-RU"/>
        </w:rPr>
        <w:t>азотно-кислый</w:t>
      </w:r>
      <w:proofErr w:type="gramEnd"/>
      <w:r w:rsidRPr="00A95C36">
        <w:rPr>
          <w:rFonts w:ascii="Times New Roman" w:eastAsia="Times New Roman" w:hAnsi="Times New Roman" w:cs="Times New Roman"/>
          <w:sz w:val="28"/>
          <w:szCs w:val="28"/>
          <w:lang w:eastAsia="ru-RU"/>
        </w:rPr>
        <w:t xml:space="preserve"> нитрат) содержит 16-16,5% азота. Удобрение щелочное, легко растворяется в воде. Хранить нужно в сухом месте. Используют как основное удобрение в качестве подкормок. Доза - 30-50 г на 1 </w:t>
      </w:r>
      <w:proofErr w:type="spellStart"/>
      <w:r w:rsidRPr="00A95C36">
        <w:rPr>
          <w:rFonts w:ascii="Times New Roman" w:eastAsia="Times New Roman" w:hAnsi="Times New Roman" w:cs="Times New Roman"/>
          <w:sz w:val="28"/>
          <w:szCs w:val="28"/>
          <w:lang w:eastAsia="ru-RU"/>
        </w:rPr>
        <w:t>кв.м</w:t>
      </w:r>
      <w:proofErr w:type="spellEnd"/>
      <w:r w:rsidRPr="00A95C36">
        <w:rPr>
          <w:rFonts w:ascii="Times New Roman" w:eastAsia="Times New Roman" w:hAnsi="Times New Roman" w:cs="Times New Roman"/>
          <w:sz w:val="28"/>
          <w:szCs w:val="28"/>
          <w:lang w:eastAsia="ru-RU"/>
        </w:rPr>
        <w:t xml:space="preserve">. </w:t>
      </w:r>
    </w:p>
    <w:p w:rsidR="00A95C36" w:rsidRPr="00A95C36" w:rsidRDefault="00A95C36" w:rsidP="00A95C36">
      <w:pPr>
        <w:spacing w:before="100" w:beforeAutospacing="1" w:after="100" w:afterAutospacing="1" w:line="240" w:lineRule="auto"/>
        <w:rPr>
          <w:rFonts w:ascii="Times New Roman" w:eastAsia="Times New Roman" w:hAnsi="Times New Roman" w:cs="Times New Roman"/>
          <w:sz w:val="28"/>
          <w:szCs w:val="28"/>
          <w:lang w:eastAsia="ru-RU"/>
        </w:rPr>
      </w:pPr>
      <w:r w:rsidRPr="00A95C36">
        <w:rPr>
          <w:rFonts w:ascii="Times New Roman" w:eastAsia="Times New Roman" w:hAnsi="Times New Roman" w:cs="Times New Roman"/>
          <w:b/>
          <w:bCs/>
          <w:sz w:val="28"/>
          <w:szCs w:val="28"/>
          <w:lang w:eastAsia="ru-RU"/>
        </w:rPr>
        <w:t>Кальциевая селитра</w:t>
      </w:r>
      <w:r w:rsidRPr="00A95C36">
        <w:rPr>
          <w:rFonts w:ascii="Times New Roman" w:eastAsia="Times New Roman" w:hAnsi="Times New Roman" w:cs="Times New Roman"/>
          <w:sz w:val="28"/>
          <w:szCs w:val="28"/>
          <w:lang w:eastAsia="ru-RU"/>
        </w:rPr>
        <w:t xml:space="preserve"> (нитрат кальция, </w:t>
      </w:r>
      <w:proofErr w:type="gramStart"/>
      <w:r w:rsidRPr="00A95C36">
        <w:rPr>
          <w:rFonts w:ascii="Times New Roman" w:eastAsia="Times New Roman" w:hAnsi="Times New Roman" w:cs="Times New Roman"/>
          <w:sz w:val="28"/>
          <w:szCs w:val="28"/>
          <w:lang w:eastAsia="ru-RU"/>
        </w:rPr>
        <w:t>азотно-кислый</w:t>
      </w:r>
      <w:proofErr w:type="gramEnd"/>
      <w:r w:rsidRPr="00A95C36">
        <w:rPr>
          <w:rFonts w:ascii="Times New Roman" w:eastAsia="Times New Roman" w:hAnsi="Times New Roman" w:cs="Times New Roman"/>
          <w:sz w:val="28"/>
          <w:szCs w:val="28"/>
          <w:lang w:eastAsia="ru-RU"/>
        </w:rPr>
        <w:t xml:space="preserve"> кальций), содержит 15,5 % азота. Удобрение щелочное, очень гигроскопичное. Хранить нужно в сухом месте, в закрытой упаковке или в туго завязанных полиэтиленовых мешках. Доза - 30-50 г на 1 </w:t>
      </w:r>
      <w:proofErr w:type="spellStart"/>
      <w:r w:rsidRPr="00A95C36">
        <w:rPr>
          <w:rFonts w:ascii="Times New Roman" w:eastAsia="Times New Roman" w:hAnsi="Times New Roman" w:cs="Times New Roman"/>
          <w:sz w:val="28"/>
          <w:szCs w:val="28"/>
          <w:lang w:eastAsia="ru-RU"/>
        </w:rPr>
        <w:t>кв.м</w:t>
      </w:r>
      <w:proofErr w:type="spellEnd"/>
      <w:r w:rsidRPr="00A95C36">
        <w:rPr>
          <w:rFonts w:ascii="Times New Roman" w:eastAsia="Times New Roman" w:hAnsi="Times New Roman" w:cs="Times New Roman"/>
          <w:sz w:val="28"/>
          <w:szCs w:val="28"/>
          <w:lang w:eastAsia="ru-RU"/>
        </w:rPr>
        <w:t xml:space="preserve">. </w:t>
      </w:r>
    </w:p>
    <w:p w:rsidR="00A95C36" w:rsidRPr="00A95C36" w:rsidRDefault="00A95C36" w:rsidP="00A95C36">
      <w:pPr>
        <w:spacing w:before="100" w:beforeAutospacing="1" w:after="100" w:afterAutospacing="1" w:line="240" w:lineRule="auto"/>
        <w:rPr>
          <w:rFonts w:ascii="Times New Roman" w:eastAsia="Times New Roman" w:hAnsi="Times New Roman" w:cs="Times New Roman"/>
          <w:sz w:val="28"/>
          <w:szCs w:val="28"/>
          <w:lang w:eastAsia="ru-RU"/>
        </w:rPr>
      </w:pPr>
      <w:r w:rsidRPr="00A95C36">
        <w:rPr>
          <w:rFonts w:ascii="Times New Roman" w:eastAsia="Times New Roman" w:hAnsi="Times New Roman" w:cs="Times New Roman"/>
          <w:b/>
          <w:bCs/>
          <w:sz w:val="28"/>
          <w:szCs w:val="28"/>
          <w:lang w:eastAsia="ru-RU"/>
        </w:rPr>
        <w:t>2. Фосфорные удобрения</w:t>
      </w:r>
      <w:r w:rsidRPr="00A95C36">
        <w:rPr>
          <w:rFonts w:ascii="Times New Roman" w:eastAsia="Times New Roman" w:hAnsi="Times New Roman" w:cs="Times New Roman"/>
          <w:sz w:val="28"/>
          <w:szCs w:val="28"/>
          <w:lang w:eastAsia="ru-RU"/>
        </w:rPr>
        <w:br/>
      </w:r>
      <w:r w:rsidRPr="00A95C36">
        <w:rPr>
          <w:rFonts w:ascii="Times New Roman" w:eastAsia="Times New Roman" w:hAnsi="Times New Roman" w:cs="Times New Roman"/>
          <w:b/>
          <w:bCs/>
          <w:sz w:val="28"/>
          <w:szCs w:val="28"/>
          <w:lang w:eastAsia="ru-RU"/>
        </w:rPr>
        <w:t>Суперфосфат</w:t>
      </w:r>
      <w:r w:rsidRPr="00A95C36">
        <w:rPr>
          <w:rFonts w:ascii="Times New Roman" w:eastAsia="Times New Roman" w:hAnsi="Times New Roman" w:cs="Times New Roman"/>
          <w:sz w:val="28"/>
          <w:szCs w:val="28"/>
          <w:lang w:eastAsia="ru-RU"/>
        </w:rPr>
        <w:t xml:space="preserve"> - содержит 19-19,5% доступной фосфорной кислоты из апатита и 14% из фосфорита. Труднорастворимое. Доза - 40-60 г на 1 </w:t>
      </w:r>
      <w:proofErr w:type="spellStart"/>
      <w:r w:rsidRPr="00A95C36">
        <w:rPr>
          <w:rFonts w:ascii="Times New Roman" w:eastAsia="Times New Roman" w:hAnsi="Times New Roman" w:cs="Times New Roman"/>
          <w:sz w:val="28"/>
          <w:szCs w:val="28"/>
          <w:lang w:eastAsia="ru-RU"/>
        </w:rPr>
        <w:t>кв.м</w:t>
      </w:r>
      <w:proofErr w:type="spellEnd"/>
      <w:r w:rsidRPr="00A95C36">
        <w:rPr>
          <w:rFonts w:ascii="Times New Roman" w:eastAsia="Times New Roman" w:hAnsi="Times New Roman" w:cs="Times New Roman"/>
          <w:sz w:val="28"/>
          <w:szCs w:val="28"/>
          <w:lang w:eastAsia="ru-RU"/>
        </w:rPr>
        <w:t xml:space="preserve">. </w:t>
      </w:r>
    </w:p>
    <w:p w:rsidR="00A95C36" w:rsidRPr="00A95C36" w:rsidRDefault="00A95C36" w:rsidP="00A95C36">
      <w:pPr>
        <w:spacing w:before="100" w:beforeAutospacing="1" w:after="100" w:afterAutospacing="1" w:line="240" w:lineRule="auto"/>
        <w:rPr>
          <w:rFonts w:ascii="Times New Roman" w:eastAsia="Times New Roman" w:hAnsi="Times New Roman" w:cs="Times New Roman"/>
          <w:sz w:val="28"/>
          <w:szCs w:val="28"/>
          <w:lang w:eastAsia="ru-RU"/>
        </w:rPr>
      </w:pPr>
      <w:r w:rsidRPr="00A95C36">
        <w:rPr>
          <w:rFonts w:ascii="Times New Roman" w:eastAsia="Times New Roman" w:hAnsi="Times New Roman" w:cs="Times New Roman"/>
          <w:b/>
          <w:bCs/>
          <w:sz w:val="28"/>
          <w:szCs w:val="28"/>
          <w:lang w:eastAsia="ru-RU"/>
        </w:rPr>
        <w:t>Обогащенный суперфосфат</w:t>
      </w:r>
      <w:r w:rsidRPr="00A95C36">
        <w:rPr>
          <w:rFonts w:ascii="Times New Roman" w:eastAsia="Times New Roman" w:hAnsi="Times New Roman" w:cs="Times New Roman"/>
          <w:sz w:val="28"/>
          <w:szCs w:val="28"/>
          <w:lang w:eastAsia="ru-RU"/>
        </w:rPr>
        <w:t xml:space="preserve"> содержит около 24% доступной фосфорной кислоты. Применяют так же, как и обычный суперфосфат, но дозу уменьшают в 1,5 раза. </w:t>
      </w:r>
    </w:p>
    <w:p w:rsidR="00A95C36" w:rsidRPr="00A95C36" w:rsidRDefault="00A95C36" w:rsidP="00A95C36">
      <w:pPr>
        <w:spacing w:before="100" w:beforeAutospacing="1" w:after="100" w:afterAutospacing="1" w:line="240" w:lineRule="auto"/>
        <w:rPr>
          <w:rFonts w:ascii="Times New Roman" w:eastAsia="Times New Roman" w:hAnsi="Times New Roman" w:cs="Times New Roman"/>
          <w:sz w:val="28"/>
          <w:szCs w:val="28"/>
          <w:lang w:eastAsia="ru-RU"/>
        </w:rPr>
      </w:pPr>
      <w:r w:rsidRPr="00A95C36">
        <w:rPr>
          <w:rFonts w:ascii="Times New Roman" w:eastAsia="Times New Roman" w:hAnsi="Times New Roman" w:cs="Times New Roman"/>
          <w:b/>
          <w:bCs/>
          <w:sz w:val="28"/>
          <w:szCs w:val="28"/>
          <w:lang w:eastAsia="ru-RU"/>
        </w:rPr>
        <w:t>Двойной суперфосфат</w:t>
      </w:r>
      <w:r w:rsidRPr="00A95C36">
        <w:rPr>
          <w:rFonts w:ascii="Times New Roman" w:eastAsia="Times New Roman" w:hAnsi="Times New Roman" w:cs="Times New Roman"/>
          <w:sz w:val="28"/>
          <w:szCs w:val="28"/>
          <w:lang w:eastAsia="ru-RU"/>
        </w:rPr>
        <w:t xml:space="preserve"> содержит 45% растворимой фосфорной кислоты. </w:t>
      </w:r>
      <w:proofErr w:type="gramStart"/>
      <w:r w:rsidRPr="00A95C36">
        <w:rPr>
          <w:rFonts w:ascii="Times New Roman" w:eastAsia="Times New Roman" w:hAnsi="Times New Roman" w:cs="Times New Roman"/>
          <w:sz w:val="28"/>
          <w:szCs w:val="28"/>
          <w:lang w:eastAsia="ru-RU"/>
        </w:rPr>
        <w:t>Применяют</w:t>
      </w:r>
      <w:proofErr w:type="gramEnd"/>
      <w:r w:rsidRPr="00A95C36">
        <w:rPr>
          <w:rFonts w:ascii="Times New Roman" w:eastAsia="Times New Roman" w:hAnsi="Times New Roman" w:cs="Times New Roman"/>
          <w:sz w:val="28"/>
          <w:szCs w:val="28"/>
          <w:lang w:eastAsia="ru-RU"/>
        </w:rPr>
        <w:t xml:space="preserve"> как и обычный суперфосфат, но дозу уменьшают в 2 раза. </w:t>
      </w:r>
    </w:p>
    <w:p w:rsidR="00A95C36" w:rsidRPr="00A95C36" w:rsidRDefault="00A95C36" w:rsidP="00A95C36">
      <w:pPr>
        <w:spacing w:before="100" w:beforeAutospacing="1" w:after="100" w:afterAutospacing="1" w:line="240" w:lineRule="auto"/>
        <w:rPr>
          <w:rFonts w:ascii="Times New Roman" w:eastAsia="Times New Roman" w:hAnsi="Times New Roman" w:cs="Times New Roman"/>
          <w:sz w:val="28"/>
          <w:szCs w:val="28"/>
          <w:lang w:eastAsia="ru-RU"/>
        </w:rPr>
      </w:pPr>
      <w:r w:rsidRPr="00A95C36">
        <w:rPr>
          <w:rFonts w:ascii="Times New Roman" w:eastAsia="Times New Roman" w:hAnsi="Times New Roman" w:cs="Times New Roman"/>
          <w:b/>
          <w:bCs/>
          <w:sz w:val="28"/>
          <w:szCs w:val="28"/>
          <w:lang w:eastAsia="ru-RU"/>
        </w:rPr>
        <w:t>Томасшлак</w:t>
      </w:r>
      <w:r w:rsidRPr="00A95C36">
        <w:rPr>
          <w:rFonts w:ascii="Times New Roman" w:eastAsia="Times New Roman" w:hAnsi="Times New Roman" w:cs="Times New Roman"/>
          <w:sz w:val="28"/>
          <w:szCs w:val="28"/>
          <w:lang w:eastAsia="ru-RU"/>
        </w:rPr>
        <w:t xml:space="preserve"> содержит 14% растворимой фосфорной кислоты, нерастворим в воде. Удобрение щелочное, эффективно при внесении под осеннюю глубокую перекопку в дозе 50-80 г на 1 </w:t>
      </w:r>
      <w:proofErr w:type="spellStart"/>
      <w:r w:rsidRPr="00A95C36">
        <w:rPr>
          <w:rFonts w:ascii="Times New Roman" w:eastAsia="Times New Roman" w:hAnsi="Times New Roman" w:cs="Times New Roman"/>
          <w:sz w:val="28"/>
          <w:szCs w:val="28"/>
          <w:lang w:eastAsia="ru-RU"/>
        </w:rPr>
        <w:t>кв.м</w:t>
      </w:r>
      <w:proofErr w:type="spellEnd"/>
      <w:r w:rsidRPr="00A95C36">
        <w:rPr>
          <w:rFonts w:ascii="Times New Roman" w:eastAsia="Times New Roman" w:hAnsi="Times New Roman" w:cs="Times New Roman"/>
          <w:sz w:val="28"/>
          <w:szCs w:val="28"/>
          <w:lang w:eastAsia="ru-RU"/>
        </w:rPr>
        <w:t xml:space="preserve">. </w:t>
      </w:r>
    </w:p>
    <w:p w:rsidR="00A95C36" w:rsidRPr="00A95C36" w:rsidRDefault="00A95C36" w:rsidP="00A95C36">
      <w:pPr>
        <w:spacing w:before="100" w:beforeAutospacing="1" w:after="100" w:afterAutospacing="1" w:line="240" w:lineRule="auto"/>
        <w:rPr>
          <w:rFonts w:ascii="Times New Roman" w:eastAsia="Times New Roman" w:hAnsi="Times New Roman" w:cs="Times New Roman"/>
          <w:sz w:val="28"/>
          <w:szCs w:val="28"/>
          <w:lang w:eastAsia="ru-RU"/>
        </w:rPr>
      </w:pPr>
      <w:r w:rsidRPr="00A95C36">
        <w:rPr>
          <w:rFonts w:ascii="Times New Roman" w:eastAsia="Times New Roman" w:hAnsi="Times New Roman" w:cs="Times New Roman"/>
          <w:b/>
          <w:bCs/>
          <w:sz w:val="28"/>
          <w:szCs w:val="28"/>
          <w:lang w:eastAsia="ru-RU"/>
        </w:rPr>
        <w:t>Фосфоритная мука</w:t>
      </w:r>
      <w:r w:rsidRPr="00A95C36">
        <w:rPr>
          <w:rFonts w:ascii="Times New Roman" w:eastAsia="Times New Roman" w:hAnsi="Times New Roman" w:cs="Times New Roman"/>
          <w:sz w:val="28"/>
          <w:szCs w:val="28"/>
          <w:lang w:eastAsia="ru-RU"/>
        </w:rPr>
        <w:t xml:space="preserve"> содержит 19-30% доступной фосфорной кислоты. Используется как основное удобрение. Нельзя применять одновременно с известью. </w:t>
      </w:r>
    </w:p>
    <w:p w:rsidR="00A95C36" w:rsidRPr="00A95C36" w:rsidRDefault="00A95C36" w:rsidP="00A95C36">
      <w:pPr>
        <w:spacing w:before="100" w:beforeAutospacing="1" w:after="100" w:afterAutospacing="1" w:line="240" w:lineRule="auto"/>
        <w:rPr>
          <w:rFonts w:ascii="Times New Roman" w:eastAsia="Times New Roman" w:hAnsi="Times New Roman" w:cs="Times New Roman"/>
          <w:sz w:val="28"/>
          <w:szCs w:val="28"/>
          <w:lang w:eastAsia="ru-RU"/>
        </w:rPr>
      </w:pPr>
      <w:r w:rsidRPr="00A95C36">
        <w:rPr>
          <w:rFonts w:ascii="Times New Roman" w:eastAsia="Times New Roman" w:hAnsi="Times New Roman" w:cs="Times New Roman"/>
          <w:b/>
          <w:bCs/>
          <w:sz w:val="28"/>
          <w:szCs w:val="28"/>
          <w:lang w:eastAsia="ru-RU"/>
        </w:rPr>
        <w:t>3. Калийные удобрения</w:t>
      </w:r>
      <w:r w:rsidRPr="00A95C36">
        <w:rPr>
          <w:rFonts w:ascii="Times New Roman" w:eastAsia="Times New Roman" w:hAnsi="Times New Roman" w:cs="Times New Roman"/>
          <w:sz w:val="28"/>
          <w:szCs w:val="28"/>
          <w:lang w:eastAsia="ru-RU"/>
        </w:rPr>
        <w:br/>
      </w:r>
      <w:r w:rsidRPr="00A95C36">
        <w:rPr>
          <w:rFonts w:ascii="Times New Roman" w:eastAsia="Times New Roman" w:hAnsi="Times New Roman" w:cs="Times New Roman"/>
          <w:b/>
          <w:bCs/>
          <w:sz w:val="28"/>
          <w:szCs w:val="28"/>
          <w:lang w:eastAsia="ru-RU"/>
        </w:rPr>
        <w:t>Хлорид калия</w:t>
      </w:r>
      <w:r w:rsidRPr="00A95C36">
        <w:rPr>
          <w:rFonts w:ascii="Times New Roman" w:eastAsia="Times New Roman" w:hAnsi="Times New Roman" w:cs="Times New Roman"/>
          <w:sz w:val="28"/>
          <w:szCs w:val="28"/>
          <w:lang w:eastAsia="ru-RU"/>
        </w:rPr>
        <w:t xml:space="preserve"> содержит около 60% окиси калия. Лучше вносить осенью под перекопку в дозе 15-20 г на 1 </w:t>
      </w:r>
      <w:proofErr w:type="spellStart"/>
      <w:r w:rsidRPr="00A95C36">
        <w:rPr>
          <w:rFonts w:ascii="Times New Roman" w:eastAsia="Times New Roman" w:hAnsi="Times New Roman" w:cs="Times New Roman"/>
          <w:sz w:val="28"/>
          <w:szCs w:val="28"/>
          <w:lang w:eastAsia="ru-RU"/>
        </w:rPr>
        <w:t>кв.м</w:t>
      </w:r>
      <w:proofErr w:type="spellEnd"/>
      <w:r w:rsidRPr="00A95C36">
        <w:rPr>
          <w:rFonts w:ascii="Times New Roman" w:eastAsia="Times New Roman" w:hAnsi="Times New Roman" w:cs="Times New Roman"/>
          <w:sz w:val="28"/>
          <w:szCs w:val="28"/>
          <w:lang w:eastAsia="ru-RU"/>
        </w:rPr>
        <w:t xml:space="preserve">. </w:t>
      </w:r>
    </w:p>
    <w:p w:rsidR="00A95C36" w:rsidRPr="00A95C36" w:rsidRDefault="00A95C36" w:rsidP="00A95C36">
      <w:pPr>
        <w:spacing w:before="100" w:beforeAutospacing="1" w:after="100" w:afterAutospacing="1" w:line="240" w:lineRule="auto"/>
        <w:rPr>
          <w:rFonts w:ascii="Times New Roman" w:eastAsia="Times New Roman" w:hAnsi="Times New Roman" w:cs="Times New Roman"/>
          <w:sz w:val="28"/>
          <w:szCs w:val="28"/>
          <w:lang w:eastAsia="ru-RU"/>
        </w:rPr>
      </w:pPr>
      <w:r w:rsidRPr="00A95C36">
        <w:rPr>
          <w:rFonts w:ascii="Times New Roman" w:eastAsia="Times New Roman" w:hAnsi="Times New Roman" w:cs="Times New Roman"/>
          <w:b/>
          <w:bCs/>
          <w:sz w:val="28"/>
          <w:szCs w:val="28"/>
          <w:lang w:eastAsia="ru-RU"/>
        </w:rPr>
        <w:t>Калийная соль</w:t>
      </w:r>
      <w:r w:rsidRPr="00A95C36">
        <w:rPr>
          <w:rFonts w:ascii="Times New Roman" w:eastAsia="Times New Roman" w:hAnsi="Times New Roman" w:cs="Times New Roman"/>
          <w:sz w:val="28"/>
          <w:szCs w:val="28"/>
          <w:lang w:eastAsia="ru-RU"/>
        </w:rPr>
        <w:t xml:space="preserve"> содержит 30-40% окиси калия. Лучше вносить осенью в качестве основного удобрения из расчета 30-40 г на 1 </w:t>
      </w:r>
      <w:proofErr w:type="spellStart"/>
      <w:r w:rsidRPr="00A95C36">
        <w:rPr>
          <w:rFonts w:ascii="Times New Roman" w:eastAsia="Times New Roman" w:hAnsi="Times New Roman" w:cs="Times New Roman"/>
          <w:sz w:val="28"/>
          <w:szCs w:val="28"/>
          <w:lang w:eastAsia="ru-RU"/>
        </w:rPr>
        <w:t>кв.м</w:t>
      </w:r>
      <w:proofErr w:type="spellEnd"/>
      <w:r w:rsidRPr="00A95C36">
        <w:rPr>
          <w:rFonts w:ascii="Times New Roman" w:eastAsia="Times New Roman" w:hAnsi="Times New Roman" w:cs="Times New Roman"/>
          <w:sz w:val="28"/>
          <w:szCs w:val="28"/>
          <w:lang w:eastAsia="ru-RU"/>
        </w:rPr>
        <w:t xml:space="preserve">. </w:t>
      </w:r>
    </w:p>
    <w:p w:rsidR="00A95C36" w:rsidRPr="00A95C36" w:rsidRDefault="00A95C36" w:rsidP="00A95C36">
      <w:pPr>
        <w:spacing w:before="100" w:beforeAutospacing="1" w:after="100" w:afterAutospacing="1" w:line="240" w:lineRule="auto"/>
        <w:rPr>
          <w:rFonts w:ascii="Times New Roman" w:eastAsia="Times New Roman" w:hAnsi="Times New Roman" w:cs="Times New Roman"/>
          <w:sz w:val="28"/>
          <w:szCs w:val="28"/>
          <w:lang w:eastAsia="ru-RU"/>
        </w:rPr>
      </w:pPr>
      <w:r w:rsidRPr="00A95C36">
        <w:rPr>
          <w:rFonts w:ascii="Times New Roman" w:eastAsia="Times New Roman" w:hAnsi="Times New Roman" w:cs="Times New Roman"/>
          <w:b/>
          <w:bCs/>
          <w:sz w:val="28"/>
          <w:szCs w:val="28"/>
          <w:lang w:eastAsia="ru-RU"/>
        </w:rPr>
        <w:t>Сульфат калия</w:t>
      </w:r>
      <w:r w:rsidRPr="00A95C36">
        <w:rPr>
          <w:rFonts w:ascii="Times New Roman" w:eastAsia="Times New Roman" w:hAnsi="Times New Roman" w:cs="Times New Roman"/>
          <w:sz w:val="28"/>
          <w:szCs w:val="28"/>
          <w:lang w:eastAsia="ru-RU"/>
        </w:rPr>
        <w:t xml:space="preserve"> - концентрированное калийное удобрение, содержит 48% окиси калия. Хорошо растворим в воде. Рекомендуется вносить под культуры, не переносящие избыток хлора (картофель, бобы, горох, фасоль). Очень рекомендуется для овощей семейства </w:t>
      </w:r>
      <w:proofErr w:type="spellStart"/>
      <w:r w:rsidRPr="00A95C36">
        <w:rPr>
          <w:rFonts w:ascii="Times New Roman" w:eastAsia="Times New Roman" w:hAnsi="Times New Roman" w:cs="Times New Roman"/>
          <w:sz w:val="28"/>
          <w:szCs w:val="28"/>
          <w:lang w:eastAsia="ru-RU"/>
        </w:rPr>
        <w:t>простоцветных</w:t>
      </w:r>
      <w:proofErr w:type="spellEnd"/>
      <w:r w:rsidRPr="00A95C36">
        <w:rPr>
          <w:rFonts w:ascii="Times New Roman" w:eastAsia="Times New Roman" w:hAnsi="Times New Roman" w:cs="Times New Roman"/>
          <w:sz w:val="28"/>
          <w:szCs w:val="28"/>
          <w:lang w:eastAsia="ru-RU"/>
        </w:rPr>
        <w:t xml:space="preserve"> (капуста, репа, редис, редька). Доза - 20-25 г на 1 </w:t>
      </w:r>
      <w:proofErr w:type="spellStart"/>
      <w:r w:rsidRPr="00A95C36">
        <w:rPr>
          <w:rFonts w:ascii="Times New Roman" w:eastAsia="Times New Roman" w:hAnsi="Times New Roman" w:cs="Times New Roman"/>
          <w:sz w:val="28"/>
          <w:szCs w:val="28"/>
          <w:lang w:eastAsia="ru-RU"/>
        </w:rPr>
        <w:t>кв.м</w:t>
      </w:r>
      <w:proofErr w:type="spellEnd"/>
      <w:r w:rsidRPr="00A95C36">
        <w:rPr>
          <w:rFonts w:ascii="Times New Roman" w:eastAsia="Times New Roman" w:hAnsi="Times New Roman" w:cs="Times New Roman"/>
          <w:sz w:val="28"/>
          <w:szCs w:val="28"/>
          <w:lang w:eastAsia="ru-RU"/>
        </w:rPr>
        <w:t xml:space="preserve">. </w:t>
      </w:r>
    </w:p>
    <w:p w:rsidR="00A95C36" w:rsidRPr="00A95C36" w:rsidRDefault="00A95C36" w:rsidP="00A95C36">
      <w:pPr>
        <w:spacing w:before="100" w:beforeAutospacing="1" w:after="100" w:afterAutospacing="1" w:line="240" w:lineRule="auto"/>
        <w:rPr>
          <w:rFonts w:ascii="Times New Roman" w:eastAsia="Times New Roman" w:hAnsi="Times New Roman" w:cs="Times New Roman"/>
          <w:sz w:val="28"/>
          <w:szCs w:val="28"/>
          <w:lang w:eastAsia="ru-RU"/>
        </w:rPr>
      </w:pPr>
      <w:r w:rsidRPr="00A95C36">
        <w:rPr>
          <w:rFonts w:ascii="Times New Roman" w:eastAsia="Times New Roman" w:hAnsi="Times New Roman" w:cs="Times New Roman"/>
          <w:b/>
          <w:bCs/>
          <w:sz w:val="28"/>
          <w:szCs w:val="28"/>
          <w:lang w:eastAsia="ru-RU"/>
        </w:rPr>
        <w:t>Калийно-магниевый концентрат (</w:t>
      </w:r>
      <w:proofErr w:type="spellStart"/>
      <w:r w:rsidRPr="00A95C36">
        <w:rPr>
          <w:rFonts w:ascii="Times New Roman" w:eastAsia="Times New Roman" w:hAnsi="Times New Roman" w:cs="Times New Roman"/>
          <w:b/>
          <w:bCs/>
          <w:sz w:val="28"/>
          <w:szCs w:val="28"/>
          <w:lang w:eastAsia="ru-RU"/>
        </w:rPr>
        <w:t>калимаг</w:t>
      </w:r>
      <w:proofErr w:type="spellEnd"/>
      <w:r w:rsidRPr="00A95C36">
        <w:rPr>
          <w:rFonts w:ascii="Times New Roman" w:eastAsia="Times New Roman" w:hAnsi="Times New Roman" w:cs="Times New Roman"/>
          <w:b/>
          <w:bCs/>
          <w:sz w:val="28"/>
          <w:szCs w:val="28"/>
          <w:lang w:eastAsia="ru-RU"/>
        </w:rPr>
        <w:t>)</w:t>
      </w:r>
      <w:r w:rsidRPr="00A95C36">
        <w:rPr>
          <w:rFonts w:ascii="Times New Roman" w:eastAsia="Times New Roman" w:hAnsi="Times New Roman" w:cs="Times New Roman"/>
          <w:sz w:val="28"/>
          <w:szCs w:val="28"/>
          <w:lang w:eastAsia="ru-RU"/>
        </w:rPr>
        <w:t xml:space="preserve">. Содержит 19% калия и 9% магния. Вносят под культуры, не переносящие избыток хлора, выращиваемые на легких почвах. Доза - 40-45 г на 1 </w:t>
      </w:r>
      <w:proofErr w:type="spellStart"/>
      <w:r w:rsidRPr="00A95C36">
        <w:rPr>
          <w:rFonts w:ascii="Times New Roman" w:eastAsia="Times New Roman" w:hAnsi="Times New Roman" w:cs="Times New Roman"/>
          <w:sz w:val="28"/>
          <w:szCs w:val="28"/>
          <w:lang w:eastAsia="ru-RU"/>
        </w:rPr>
        <w:t>кв.м</w:t>
      </w:r>
      <w:proofErr w:type="spellEnd"/>
      <w:r w:rsidRPr="00A95C36">
        <w:rPr>
          <w:rFonts w:ascii="Times New Roman" w:eastAsia="Times New Roman" w:hAnsi="Times New Roman" w:cs="Times New Roman"/>
          <w:sz w:val="28"/>
          <w:szCs w:val="28"/>
          <w:lang w:eastAsia="ru-RU"/>
        </w:rPr>
        <w:t xml:space="preserve">. </w:t>
      </w:r>
    </w:p>
    <w:p w:rsidR="00A95C36" w:rsidRPr="00A95C36" w:rsidRDefault="00A95C36" w:rsidP="00A95C36">
      <w:pPr>
        <w:spacing w:before="100" w:beforeAutospacing="1" w:after="100" w:afterAutospacing="1" w:line="240" w:lineRule="auto"/>
        <w:rPr>
          <w:rFonts w:ascii="Times New Roman" w:eastAsia="Times New Roman" w:hAnsi="Times New Roman" w:cs="Times New Roman"/>
          <w:sz w:val="28"/>
          <w:szCs w:val="28"/>
          <w:lang w:eastAsia="ru-RU"/>
        </w:rPr>
      </w:pPr>
      <w:r w:rsidRPr="00A95C36">
        <w:rPr>
          <w:rFonts w:ascii="Times New Roman" w:eastAsia="Times New Roman" w:hAnsi="Times New Roman" w:cs="Times New Roman"/>
          <w:b/>
          <w:bCs/>
          <w:sz w:val="28"/>
          <w:szCs w:val="28"/>
          <w:lang w:eastAsia="ru-RU"/>
        </w:rPr>
        <w:lastRenderedPageBreak/>
        <w:t>Сульфат калия-магния (</w:t>
      </w:r>
      <w:proofErr w:type="spellStart"/>
      <w:r w:rsidRPr="00A95C36">
        <w:rPr>
          <w:rFonts w:ascii="Times New Roman" w:eastAsia="Times New Roman" w:hAnsi="Times New Roman" w:cs="Times New Roman"/>
          <w:b/>
          <w:bCs/>
          <w:sz w:val="28"/>
          <w:szCs w:val="28"/>
          <w:lang w:eastAsia="ru-RU"/>
        </w:rPr>
        <w:t>калимагнезия</w:t>
      </w:r>
      <w:proofErr w:type="spellEnd"/>
      <w:r w:rsidRPr="00A95C36">
        <w:rPr>
          <w:rFonts w:ascii="Times New Roman" w:eastAsia="Times New Roman" w:hAnsi="Times New Roman" w:cs="Times New Roman"/>
          <w:b/>
          <w:bCs/>
          <w:sz w:val="28"/>
          <w:szCs w:val="28"/>
          <w:lang w:eastAsia="ru-RU"/>
        </w:rPr>
        <w:t>)</w:t>
      </w:r>
      <w:r w:rsidRPr="00A95C36">
        <w:rPr>
          <w:rFonts w:ascii="Times New Roman" w:eastAsia="Times New Roman" w:hAnsi="Times New Roman" w:cs="Times New Roman"/>
          <w:sz w:val="28"/>
          <w:szCs w:val="28"/>
          <w:lang w:eastAsia="ru-RU"/>
        </w:rPr>
        <w:t xml:space="preserve"> - содержит 30% окиси калия и 10% окиси магния. Доза - 25-30 г на 1 </w:t>
      </w:r>
      <w:proofErr w:type="spellStart"/>
      <w:r w:rsidRPr="00A95C36">
        <w:rPr>
          <w:rFonts w:ascii="Times New Roman" w:eastAsia="Times New Roman" w:hAnsi="Times New Roman" w:cs="Times New Roman"/>
          <w:sz w:val="28"/>
          <w:szCs w:val="28"/>
          <w:lang w:eastAsia="ru-RU"/>
        </w:rPr>
        <w:t>кв.м</w:t>
      </w:r>
      <w:proofErr w:type="spellEnd"/>
      <w:r w:rsidRPr="00A95C36">
        <w:rPr>
          <w:rFonts w:ascii="Times New Roman" w:eastAsia="Times New Roman" w:hAnsi="Times New Roman" w:cs="Times New Roman"/>
          <w:sz w:val="28"/>
          <w:szCs w:val="28"/>
          <w:lang w:eastAsia="ru-RU"/>
        </w:rPr>
        <w:t xml:space="preserve">. </w:t>
      </w:r>
    </w:p>
    <w:p w:rsidR="00A95C36" w:rsidRPr="00A95C36" w:rsidRDefault="00A95C36" w:rsidP="00A95C36">
      <w:pPr>
        <w:spacing w:before="100" w:beforeAutospacing="1" w:after="100" w:afterAutospacing="1" w:line="240" w:lineRule="auto"/>
        <w:rPr>
          <w:rFonts w:ascii="Times New Roman" w:eastAsia="Times New Roman" w:hAnsi="Times New Roman" w:cs="Times New Roman"/>
          <w:sz w:val="28"/>
          <w:szCs w:val="28"/>
          <w:lang w:eastAsia="ru-RU"/>
        </w:rPr>
      </w:pPr>
      <w:r w:rsidRPr="00A95C36">
        <w:rPr>
          <w:rFonts w:ascii="Times New Roman" w:eastAsia="Times New Roman" w:hAnsi="Times New Roman" w:cs="Times New Roman"/>
          <w:b/>
          <w:bCs/>
          <w:sz w:val="28"/>
          <w:szCs w:val="28"/>
          <w:lang w:eastAsia="ru-RU"/>
        </w:rPr>
        <w:t>Калий углекислый (поташ)</w:t>
      </w:r>
      <w:r w:rsidRPr="00A95C36">
        <w:rPr>
          <w:rFonts w:ascii="Times New Roman" w:eastAsia="Times New Roman" w:hAnsi="Times New Roman" w:cs="Times New Roman"/>
          <w:sz w:val="28"/>
          <w:szCs w:val="28"/>
          <w:lang w:eastAsia="ru-RU"/>
        </w:rPr>
        <w:t xml:space="preserve"> содержит 55% окиси калия, не содержит хлора. Рекомендуется под картофель на кислых почвах. </w:t>
      </w:r>
    </w:p>
    <w:p w:rsidR="00A95C36" w:rsidRPr="00A95C36" w:rsidRDefault="00A95C36" w:rsidP="00A95C36">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A95C36">
        <w:rPr>
          <w:rFonts w:ascii="Times New Roman" w:eastAsia="Times New Roman" w:hAnsi="Times New Roman" w:cs="Times New Roman"/>
          <w:b/>
          <w:bCs/>
          <w:sz w:val="28"/>
          <w:szCs w:val="28"/>
          <w:lang w:eastAsia="ru-RU"/>
        </w:rPr>
        <w:t>Зола</w:t>
      </w:r>
      <w:r w:rsidRPr="00A95C36">
        <w:rPr>
          <w:rFonts w:ascii="Times New Roman" w:eastAsia="Times New Roman" w:hAnsi="Times New Roman" w:cs="Times New Roman"/>
          <w:sz w:val="28"/>
          <w:szCs w:val="28"/>
          <w:lang w:eastAsia="ru-RU"/>
        </w:rPr>
        <w:t xml:space="preserve"> содержит основные макроэлементы (калий, кальций, магний, фосфор) и большой набор микроэлементов (железо, бор, медь и др.).</w:t>
      </w:r>
      <w:proofErr w:type="gramEnd"/>
      <w:r w:rsidRPr="00A95C36">
        <w:rPr>
          <w:rFonts w:ascii="Times New Roman" w:eastAsia="Times New Roman" w:hAnsi="Times New Roman" w:cs="Times New Roman"/>
          <w:sz w:val="28"/>
          <w:szCs w:val="28"/>
          <w:lang w:eastAsia="ru-RU"/>
        </w:rPr>
        <w:t xml:space="preserve"> Так как в золе много кальция, то ее можно использовать для нейтрализации почвы. </w:t>
      </w:r>
      <w:proofErr w:type="gramStart"/>
      <w:r w:rsidRPr="00A95C36">
        <w:rPr>
          <w:rFonts w:ascii="Times New Roman" w:eastAsia="Times New Roman" w:hAnsi="Times New Roman" w:cs="Times New Roman"/>
          <w:sz w:val="28"/>
          <w:szCs w:val="28"/>
          <w:lang w:eastAsia="ru-RU"/>
        </w:rPr>
        <w:t>Полезна</w:t>
      </w:r>
      <w:proofErr w:type="gramEnd"/>
      <w:r w:rsidRPr="00A95C36">
        <w:rPr>
          <w:rFonts w:ascii="Times New Roman" w:eastAsia="Times New Roman" w:hAnsi="Times New Roman" w:cs="Times New Roman"/>
          <w:sz w:val="28"/>
          <w:szCs w:val="28"/>
          <w:lang w:eastAsia="ru-RU"/>
        </w:rPr>
        <w:t xml:space="preserve"> для картофеля, корнеплодов, капусты, смородины и др. Применять можно и осенью, и весной. Хранить в сухом помещении. </w:t>
      </w:r>
    </w:p>
    <w:p w:rsidR="00A95C36" w:rsidRPr="00A95C36" w:rsidRDefault="00A95C36" w:rsidP="00A95C36">
      <w:pPr>
        <w:spacing w:before="100" w:beforeAutospacing="1" w:after="100" w:afterAutospacing="1" w:line="240" w:lineRule="auto"/>
        <w:rPr>
          <w:rFonts w:ascii="Times New Roman" w:eastAsia="Times New Roman" w:hAnsi="Times New Roman" w:cs="Times New Roman"/>
          <w:sz w:val="28"/>
          <w:szCs w:val="28"/>
          <w:lang w:eastAsia="ru-RU"/>
        </w:rPr>
      </w:pPr>
      <w:r w:rsidRPr="00A95C36">
        <w:rPr>
          <w:rFonts w:ascii="Times New Roman" w:eastAsia="Times New Roman" w:hAnsi="Times New Roman" w:cs="Times New Roman"/>
          <w:b/>
          <w:bCs/>
          <w:sz w:val="28"/>
          <w:szCs w:val="28"/>
          <w:lang w:eastAsia="ru-RU"/>
        </w:rPr>
        <w:t>4. Магниевые удобрения</w:t>
      </w:r>
      <w:r w:rsidRPr="00A95C36">
        <w:rPr>
          <w:rFonts w:ascii="Times New Roman" w:eastAsia="Times New Roman" w:hAnsi="Times New Roman" w:cs="Times New Roman"/>
          <w:sz w:val="28"/>
          <w:szCs w:val="28"/>
          <w:lang w:eastAsia="ru-RU"/>
        </w:rPr>
        <w:br/>
      </w:r>
      <w:r w:rsidRPr="00A95C36">
        <w:rPr>
          <w:rFonts w:ascii="Times New Roman" w:eastAsia="Times New Roman" w:hAnsi="Times New Roman" w:cs="Times New Roman"/>
          <w:b/>
          <w:bCs/>
          <w:sz w:val="28"/>
          <w:szCs w:val="28"/>
          <w:lang w:eastAsia="ru-RU"/>
        </w:rPr>
        <w:t>Доломитовая мука</w:t>
      </w:r>
      <w:r w:rsidRPr="00A95C36">
        <w:rPr>
          <w:rFonts w:ascii="Times New Roman" w:eastAsia="Times New Roman" w:hAnsi="Times New Roman" w:cs="Times New Roman"/>
          <w:sz w:val="28"/>
          <w:szCs w:val="28"/>
          <w:lang w:eastAsia="ru-RU"/>
        </w:rPr>
        <w:t xml:space="preserve"> содержит около 20% магния и 28% кальция. Ее используют и для известкования почвы. Как удобрение вносят при перекопке почвы в дозе 20-30 г на 1 </w:t>
      </w:r>
      <w:proofErr w:type="spellStart"/>
      <w:r w:rsidRPr="00A95C36">
        <w:rPr>
          <w:rFonts w:ascii="Times New Roman" w:eastAsia="Times New Roman" w:hAnsi="Times New Roman" w:cs="Times New Roman"/>
          <w:sz w:val="28"/>
          <w:szCs w:val="28"/>
          <w:lang w:eastAsia="ru-RU"/>
        </w:rPr>
        <w:t>кв.м</w:t>
      </w:r>
      <w:proofErr w:type="spellEnd"/>
      <w:r w:rsidRPr="00A95C36">
        <w:rPr>
          <w:rFonts w:ascii="Times New Roman" w:eastAsia="Times New Roman" w:hAnsi="Times New Roman" w:cs="Times New Roman"/>
          <w:sz w:val="28"/>
          <w:szCs w:val="28"/>
          <w:lang w:eastAsia="ru-RU"/>
        </w:rPr>
        <w:t xml:space="preserve">. </w:t>
      </w:r>
    </w:p>
    <w:p w:rsidR="00A95C36" w:rsidRPr="00A95C36" w:rsidRDefault="00A95C36" w:rsidP="00A95C36">
      <w:pPr>
        <w:spacing w:before="100" w:beforeAutospacing="1" w:after="100" w:afterAutospacing="1" w:line="240" w:lineRule="auto"/>
        <w:rPr>
          <w:rFonts w:ascii="Times New Roman" w:eastAsia="Times New Roman" w:hAnsi="Times New Roman" w:cs="Times New Roman"/>
          <w:sz w:val="28"/>
          <w:szCs w:val="28"/>
          <w:lang w:eastAsia="ru-RU"/>
        </w:rPr>
      </w:pPr>
      <w:r w:rsidRPr="00A95C36">
        <w:rPr>
          <w:rFonts w:ascii="Times New Roman" w:eastAsia="Times New Roman" w:hAnsi="Times New Roman" w:cs="Times New Roman"/>
          <w:b/>
          <w:bCs/>
          <w:sz w:val="28"/>
          <w:szCs w:val="28"/>
          <w:lang w:eastAsia="ru-RU"/>
        </w:rPr>
        <w:t>5. Комплексные удобрения</w:t>
      </w:r>
      <w:r w:rsidRPr="00A95C36">
        <w:rPr>
          <w:rFonts w:ascii="Times New Roman" w:eastAsia="Times New Roman" w:hAnsi="Times New Roman" w:cs="Times New Roman"/>
          <w:sz w:val="28"/>
          <w:szCs w:val="28"/>
          <w:lang w:eastAsia="ru-RU"/>
        </w:rPr>
        <w:t xml:space="preserve"> </w:t>
      </w:r>
      <w:r w:rsidRPr="00A95C36">
        <w:rPr>
          <w:rFonts w:ascii="Times New Roman" w:eastAsia="Times New Roman" w:hAnsi="Times New Roman" w:cs="Times New Roman"/>
          <w:sz w:val="28"/>
          <w:szCs w:val="28"/>
          <w:lang w:eastAsia="ru-RU"/>
        </w:rPr>
        <w:br/>
      </w:r>
      <w:proofErr w:type="spellStart"/>
      <w:proofErr w:type="gramStart"/>
      <w:r w:rsidRPr="00A95C36">
        <w:rPr>
          <w:rFonts w:ascii="Times New Roman" w:eastAsia="Times New Roman" w:hAnsi="Times New Roman" w:cs="Times New Roman"/>
          <w:sz w:val="28"/>
          <w:szCs w:val="28"/>
          <w:lang w:eastAsia="ru-RU"/>
        </w:rPr>
        <w:t>C</w:t>
      </w:r>
      <w:proofErr w:type="gramEnd"/>
      <w:r w:rsidRPr="00A95C36">
        <w:rPr>
          <w:rFonts w:ascii="Times New Roman" w:eastAsia="Times New Roman" w:hAnsi="Times New Roman" w:cs="Times New Roman"/>
          <w:sz w:val="28"/>
          <w:szCs w:val="28"/>
          <w:lang w:eastAsia="ru-RU"/>
        </w:rPr>
        <w:t>одержат</w:t>
      </w:r>
      <w:proofErr w:type="spellEnd"/>
      <w:r w:rsidRPr="00A95C36">
        <w:rPr>
          <w:rFonts w:ascii="Times New Roman" w:eastAsia="Times New Roman" w:hAnsi="Times New Roman" w:cs="Times New Roman"/>
          <w:sz w:val="28"/>
          <w:szCs w:val="28"/>
          <w:lang w:eastAsia="ru-RU"/>
        </w:rPr>
        <w:t xml:space="preserve"> два или три основных питательных элемента. Вносят под основную обработку почвы весной, а в виде подкормок в период вегетации. </w:t>
      </w:r>
      <w:r w:rsidRPr="00A95C36">
        <w:rPr>
          <w:rFonts w:ascii="Times New Roman" w:eastAsia="Times New Roman" w:hAnsi="Times New Roman" w:cs="Times New Roman"/>
          <w:b/>
          <w:bCs/>
          <w:sz w:val="28"/>
          <w:szCs w:val="28"/>
          <w:lang w:eastAsia="ru-RU"/>
        </w:rPr>
        <w:t>Аммофос</w:t>
      </w:r>
      <w:r w:rsidRPr="00A95C36">
        <w:rPr>
          <w:rFonts w:ascii="Times New Roman" w:eastAsia="Times New Roman" w:hAnsi="Times New Roman" w:cs="Times New Roman"/>
          <w:sz w:val="28"/>
          <w:szCs w:val="28"/>
          <w:lang w:eastAsia="ru-RU"/>
        </w:rPr>
        <w:t xml:space="preserve"> содержит 44-52% доступной фосфорной кислоты и 10-11% азота. Доза - 20-30 г на 1 </w:t>
      </w:r>
      <w:proofErr w:type="spellStart"/>
      <w:r w:rsidRPr="00A95C36">
        <w:rPr>
          <w:rFonts w:ascii="Times New Roman" w:eastAsia="Times New Roman" w:hAnsi="Times New Roman" w:cs="Times New Roman"/>
          <w:sz w:val="28"/>
          <w:szCs w:val="28"/>
          <w:lang w:eastAsia="ru-RU"/>
        </w:rPr>
        <w:t>кв.м</w:t>
      </w:r>
      <w:proofErr w:type="spellEnd"/>
      <w:r w:rsidRPr="00A95C36">
        <w:rPr>
          <w:rFonts w:ascii="Times New Roman" w:eastAsia="Times New Roman" w:hAnsi="Times New Roman" w:cs="Times New Roman"/>
          <w:sz w:val="28"/>
          <w:szCs w:val="28"/>
          <w:lang w:eastAsia="ru-RU"/>
        </w:rPr>
        <w:t xml:space="preserve">. </w:t>
      </w:r>
    </w:p>
    <w:p w:rsidR="00A95C36" w:rsidRPr="00A95C36" w:rsidRDefault="00A95C36" w:rsidP="00A95C36">
      <w:pPr>
        <w:spacing w:before="100" w:beforeAutospacing="1" w:after="100" w:afterAutospacing="1" w:line="240" w:lineRule="auto"/>
        <w:rPr>
          <w:rFonts w:ascii="Times New Roman" w:eastAsia="Times New Roman" w:hAnsi="Times New Roman" w:cs="Times New Roman"/>
          <w:sz w:val="28"/>
          <w:szCs w:val="28"/>
          <w:lang w:eastAsia="ru-RU"/>
        </w:rPr>
      </w:pPr>
      <w:r w:rsidRPr="00A95C36">
        <w:rPr>
          <w:rFonts w:ascii="Times New Roman" w:eastAsia="Times New Roman" w:hAnsi="Times New Roman" w:cs="Times New Roman"/>
          <w:b/>
          <w:bCs/>
          <w:sz w:val="28"/>
          <w:szCs w:val="28"/>
          <w:lang w:eastAsia="ru-RU"/>
        </w:rPr>
        <w:t>Диаммофос</w:t>
      </w:r>
      <w:r w:rsidRPr="00A95C36">
        <w:rPr>
          <w:rFonts w:ascii="Times New Roman" w:eastAsia="Times New Roman" w:hAnsi="Times New Roman" w:cs="Times New Roman"/>
          <w:sz w:val="28"/>
          <w:szCs w:val="28"/>
          <w:lang w:eastAsia="ru-RU"/>
        </w:rPr>
        <w:t xml:space="preserve"> содержит 46% доступной фосфорной кислоты и 18% азота. Вносят в нейтральную почву весной при основной обработке под все овощные культуры. Доза 20-30 г на 1 </w:t>
      </w:r>
      <w:proofErr w:type="spellStart"/>
      <w:r w:rsidRPr="00A95C36">
        <w:rPr>
          <w:rFonts w:ascii="Times New Roman" w:eastAsia="Times New Roman" w:hAnsi="Times New Roman" w:cs="Times New Roman"/>
          <w:sz w:val="28"/>
          <w:szCs w:val="28"/>
          <w:lang w:eastAsia="ru-RU"/>
        </w:rPr>
        <w:t>кв.м</w:t>
      </w:r>
      <w:proofErr w:type="spellEnd"/>
      <w:r w:rsidRPr="00A95C36">
        <w:rPr>
          <w:rFonts w:ascii="Times New Roman" w:eastAsia="Times New Roman" w:hAnsi="Times New Roman" w:cs="Times New Roman"/>
          <w:sz w:val="28"/>
          <w:szCs w:val="28"/>
          <w:lang w:eastAsia="ru-RU"/>
        </w:rPr>
        <w:t xml:space="preserve">. </w:t>
      </w:r>
    </w:p>
    <w:p w:rsidR="00A95C36" w:rsidRPr="00A95C36" w:rsidRDefault="00A95C36" w:rsidP="00A95C36">
      <w:pPr>
        <w:spacing w:before="100" w:beforeAutospacing="1" w:after="100" w:afterAutospacing="1" w:line="240" w:lineRule="auto"/>
        <w:rPr>
          <w:rFonts w:ascii="Times New Roman" w:eastAsia="Times New Roman" w:hAnsi="Times New Roman" w:cs="Times New Roman"/>
          <w:sz w:val="28"/>
          <w:szCs w:val="28"/>
          <w:lang w:eastAsia="ru-RU"/>
        </w:rPr>
      </w:pPr>
      <w:r w:rsidRPr="00A95C36">
        <w:rPr>
          <w:rFonts w:ascii="Times New Roman" w:eastAsia="Times New Roman" w:hAnsi="Times New Roman" w:cs="Times New Roman"/>
          <w:b/>
          <w:bCs/>
          <w:sz w:val="28"/>
          <w:szCs w:val="28"/>
          <w:lang w:eastAsia="ru-RU"/>
        </w:rPr>
        <w:t>Селитра калиевая</w:t>
      </w:r>
      <w:r w:rsidRPr="00A95C36">
        <w:rPr>
          <w:rFonts w:ascii="Times New Roman" w:eastAsia="Times New Roman" w:hAnsi="Times New Roman" w:cs="Times New Roman"/>
          <w:sz w:val="28"/>
          <w:szCs w:val="28"/>
          <w:lang w:eastAsia="ru-RU"/>
        </w:rPr>
        <w:t xml:space="preserve"> содержит 46% окиси калия и около 14% азота. Вносят под культуры, не переносящие хлор, обязательно весной, так как в ней содержится легкорастворимый азот. </w:t>
      </w:r>
    </w:p>
    <w:p w:rsidR="00A95C36" w:rsidRPr="00A95C36" w:rsidRDefault="00A95C36" w:rsidP="00A95C36">
      <w:pPr>
        <w:spacing w:before="100" w:beforeAutospacing="1" w:after="100" w:afterAutospacing="1" w:line="240" w:lineRule="auto"/>
        <w:rPr>
          <w:rFonts w:ascii="Times New Roman" w:eastAsia="Times New Roman" w:hAnsi="Times New Roman" w:cs="Times New Roman"/>
          <w:sz w:val="28"/>
          <w:szCs w:val="28"/>
          <w:lang w:eastAsia="ru-RU"/>
        </w:rPr>
      </w:pPr>
      <w:r w:rsidRPr="00A95C36">
        <w:rPr>
          <w:rFonts w:ascii="Times New Roman" w:eastAsia="Times New Roman" w:hAnsi="Times New Roman" w:cs="Times New Roman"/>
          <w:b/>
          <w:bCs/>
          <w:sz w:val="28"/>
          <w:szCs w:val="28"/>
          <w:lang w:eastAsia="ru-RU"/>
        </w:rPr>
        <w:t>Нитроаммофоска</w:t>
      </w:r>
      <w:r w:rsidRPr="00A95C36">
        <w:rPr>
          <w:rFonts w:ascii="Times New Roman" w:eastAsia="Times New Roman" w:hAnsi="Times New Roman" w:cs="Times New Roman"/>
          <w:sz w:val="28"/>
          <w:szCs w:val="28"/>
          <w:lang w:eastAsia="ru-RU"/>
        </w:rPr>
        <w:t xml:space="preserve"> содержит 13-17% азота, 17-19% фосфорной кислоты, 17-19% окиси калия. Доза 50-60 г на 1 </w:t>
      </w:r>
      <w:proofErr w:type="spellStart"/>
      <w:r w:rsidRPr="00A95C36">
        <w:rPr>
          <w:rFonts w:ascii="Times New Roman" w:eastAsia="Times New Roman" w:hAnsi="Times New Roman" w:cs="Times New Roman"/>
          <w:sz w:val="28"/>
          <w:szCs w:val="28"/>
          <w:lang w:eastAsia="ru-RU"/>
        </w:rPr>
        <w:t>кв.м</w:t>
      </w:r>
      <w:proofErr w:type="spellEnd"/>
      <w:r w:rsidRPr="00A95C36">
        <w:rPr>
          <w:rFonts w:ascii="Times New Roman" w:eastAsia="Times New Roman" w:hAnsi="Times New Roman" w:cs="Times New Roman"/>
          <w:sz w:val="28"/>
          <w:szCs w:val="28"/>
          <w:lang w:eastAsia="ru-RU"/>
        </w:rPr>
        <w:t xml:space="preserve">. </w:t>
      </w:r>
    </w:p>
    <w:p w:rsidR="00A95C36" w:rsidRPr="00A95C36" w:rsidRDefault="00A95C36" w:rsidP="00A95C36">
      <w:pPr>
        <w:spacing w:before="100" w:beforeAutospacing="1" w:after="100" w:afterAutospacing="1" w:line="240" w:lineRule="auto"/>
        <w:rPr>
          <w:rFonts w:ascii="Times New Roman" w:eastAsia="Times New Roman" w:hAnsi="Times New Roman" w:cs="Times New Roman"/>
          <w:sz w:val="28"/>
          <w:szCs w:val="28"/>
          <w:lang w:eastAsia="ru-RU"/>
        </w:rPr>
      </w:pPr>
      <w:r w:rsidRPr="00A95C36">
        <w:rPr>
          <w:rFonts w:ascii="Times New Roman" w:eastAsia="Times New Roman" w:hAnsi="Times New Roman" w:cs="Times New Roman"/>
          <w:b/>
          <w:bCs/>
          <w:sz w:val="28"/>
          <w:szCs w:val="28"/>
          <w:lang w:eastAsia="ru-RU"/>
        </w:rPr>
        <w:t>Нитрофоска</w:t>
      </w:r>
      <w:r w:rsidRPr="00A95C36">
        <w:rPr>
          <w:rFonts w:ascii="Times New Roman" w:eastAsia="Times New Roman" w:hAnsi="Times New Roman" w:cs="Times New Roman"/>
          <w:sz w:val="28"/>
          <w:szCs w:val="28"/>
          <w:lang w:eastAsia="ru-RU"/>
        </w:rPr>
        <w:t xml:space="preserve"> содержит 11% азота, 10% фосфорной кислоты и 11% окиси калия. Доза - 70-80 г на 1 </w:t>
      </w:r>
      <w:proofErr w:type="spellStart"/>
      <w:r w:rsidRPr="00A95C36">
        <w:rPr>
          <w:rFonts w:ascii="Times New Roman" w:eastAsia="Times New Roman" w:hAnsi="Times New Roman" w:cs="Times New Roman"/>
          <w:sz w:val="28"/>
          <w:szCs w:val="28"/>
          <w:lang w:eastAsia="ru-RU"/>
        </w:rPr>
        <w:t>кв.м</w:t>
      </w:r>
      <w:proofErr w:type="spellEnd"/>
      <w:r w:rsidRPr="00A95C36">
        <w:rPr>
          <w:rFonts w:ascii="Times New Roman" w:eastAsia="Times New Roman" w:hAnsi="Times New Roman" w:cs="Times New Roman"/>
          <w:sz w:val="28"/>
          <w:szCs w:val="28"/>
          <w:lang w:eastAsia="ru-RU"/>
        </w:rPr>
        <w:t xml:space="preserve">. </w:t>
      </w:r>
    </w:p>
    <w:p w:rsidR="00A95C36" w:rsidRPr="00A95C36" w:rsidRDefault="00A95C36" w:rsidP="00A95C36">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A95C36">
        <w:rPr>
          <w:rFonts w:ascii="Times New Roman" w:eastAsia="Times New Roman" w:hAnsi="Times New Roman" w:cs="Times New Roman"/>
          <w:b/>
          <w:bCs/>
          <w:sz w:val="28"/>
          <w:szCs w:val="28"/>
          <w:lang w:eastAsia="ru-RU"/>
        </w:rPr>
        <w:t>Кристаллин</w:t>
      </w:r>
      <w:proofErr w:type="spellEnd"/>
      <w:r w:rsidRPr="00A95C36">
        <w:rPr>
          <w:rFonts w:ascii="Times New Roman" w:eastAsia="Times New Roman" w:hAnsi="Times New Roman" w:cs="Times New Roman"/>
          <w:b/>
          <w:bCs/>
          <w:sz w:val="28"/>
          <w:szCs w:val="28"/>
          <w:lang w:eastAsia="ru-RU"/>
        </w:rPr>
        <w:t xml:space="preserve"> (</w:t>
      </w:r>
      <w:proofErr w:type="spellStart"/>
      <w:r w:rsidRPr="00A95C36">
        <w:rPr>
          <w:rFonts w:ascii="Times New Roman" w:eastAsia="Times New Roman" w:hAnsi="Times New Roman" w:cs="Times New Roman"/>
          <w:b/>
          <w:bCs/>
          <w:sz w:val="28"/>
          <w:szCs w:val="28"/>
          <w:lang w:eastAsia="ru-RU"/>
        </w:rPr>
        <w:t>растворин</w:t>
      </w:r>
      <w:proofErr w:type="spellEnd"/>
      <w:r w:rsidRPr="00A95C36">
        <w:rPr>
          <w:rFonts w:ascii="Times New Roman" w:eastAsia="Times New Roman" w:hAnsi="Times New Roman" w:cs="Times New Roman"/>
          <w:b/>
          <w:bCs/>
          <w:sz w:val="28"/>
          <w:szCs w:val="28"/>
          <w:lang w:eastAsia="ru-RU"/>
        </w:rPr>
        <w:t xml:space="preserve">) </w:t>
      </w:r>
      <w:r w:rsidRPr="00A95C36">
        <w:rPr>
          <w:rFonts w:ascii="Times New Roman" w:eastAsia="Times New Roman" w:hAnsi="Times New Roman" w:cs="Times New Roman"/>
          <w:sz w:val="28"/>
          <w:szCs w:val="28"/>
          <w:lang w:eastAsia="ru-RU"/>
        </w:rPr>
        <w:t xml:space="preserve">- быстрое растворяющееся минеральное удобрение. Содержит азот (от 10 до 20%), фосфор (от 2,2 до 17,5%) и калий (от 8,3 </w:t>
      </w:r>
      <w:proofErr w:type="gramStart"/>
      <w:r w:rsidRPr="00A95C36">
        <w:rPr>
          <w:rFonts w:ascii="Times New Roman" w:eastAsia="Times New Roman" w:hAnsi="Times New Roman" w:cs="Times New Roman"/>
          <w:sz w:val="28"/>
          <w:szCs w:val="28"/>
          <w:lang w:eastAsia="ru-RU"/>
        </w:rPr>
        <w:t>до</w:t>
      </w:r>
      <w:proofErr w:type="gramEnd"/>
      <w:r w:rsidRPr="00A95C36">
        <w:rPr>
          <w:rFonts w:ascii="Times New Roman" w:eastAsia="Times New Roman" w:hAnsi="Times New Roman" w:cs="Times New Roman"/>
          <w:sz w:val="28"/>
          <w:szCs w:val="28"/>
          <w:lang w:eastAsia="ru-RU"/>
        </w:rPr>
        <w:t xml:space="preserve"> 16,6%). Выпускаются четыре марки </w:t>
      </w:r>
      <w:proofErr w:type="spellStart"/>
      <w:r w:rsidRPr="00A95C36">
        <w:rPr>
          <w:rFonts w:ascii="Times New Roman" w:eastAsia="Times New Roman" w:hAnsi="Times New Roman" w:cs="Times New Roman"/>
          <w:sz w:val="28"/>
          <w:szCs w:val="28"/>
          <w:lang w:eastAsia="ru-RU"/>
        </w:rPr>
        <w:t>кристаллина</w:t>
      </w:r>
      <w:proofErr w:type="spellEnd"/>
      <w:r w:rsidRPr="00A95C36">
        <w:rPr>
          <w:rFonts w:ascii="Times New Roman" w:eastAsia="Times New Roman" w:hAnsi="Times New Roman" w:cs="Times New Roman"/>
          <w:sz w:val="28"/>
          <w:szCs w:val="28"/>
          <w:lang w:eastAsia="ru-RU"/>
        </w:rPr>
        <w:t xml:space="preserve">, в зависимости от процентного содержания азота, фосфора и калия. Рекомендуется для подкормки растений в защищенном грунте. </w:t>
      </w:r>
    </w:p>
    <w:p w:rsidR="00A95C36" w:rsidRPr="00A95C36" w:rsidRDefault="00A95C36" w:rsidP="00A95C36">
      <w:pPr>
        <w:spacing w:before="100" w:beforeAutospacing="1" w:after="100" w:afterAutospacing="1" w:line="240" w:lineRule="auto"/>
        <w:rPr>
          <w:rFonts w:ascii="Times New Roman" w:eastAsia="Times New Roman" w:hAnsi="Times New Roman" w:cs="Times New Roman"/>
          <w:sz w:val="28"/>
          <w:szCs w:val="28"/>
          <w:lang w:eastAsia="ru-RU"/>
        </w:rPr>
      </w:pPr>
      <w:r w:rsidRPr="00A95C36">
        <w:rPr>
          <w:rFonts w:ascii="Times New Roman" w:eastAsia="Times New Roman" w:hAnsi="Times New Roman" w:cs="Times New Roman"/>
          <w:sz w:val="28"/>
          <w:szCs w:val="28"/>
          <w:lang w:eastAsia="ru-RU"/>
        </w:rPr>
        <w:t xml:space="preserve">Смеси удобрений для садовых и огородных растений вносят осенью или весной под лопату в качестве основного удобрения (доза 80-100 г на 1 </w:t>
      </w:r>
      <w:proofErr w:type="spellStart"/>
      <w:r w:rsidRPr="00A95C36">
        <w:rPr>
          <w:rFonts w:ascii="Times New Roman" w:eastAsia="Times New Roman" w:hAnsi="Times New Roman" w:cs="Times New Roman"/>
          <w:sz w:val="28"/>
          <w:szCs w:val="28"/>
          <w:lang w:eastAsia="ru-RU"/>
        </w:rPr>
        <w:t>кв.м</w:t>
      </w:r>
      <w:proofErr w:type="spellEnd"/>
      <w:r w:rsidRPr="00A95C36">
        <w:rPr>
          <w:rFonts w:ascii="Times New Roman" w:eastAsia="Times New Roman" w:hAnsi="Times New Roman" w:cs="Times New Roman"/>
          <w:sz w:val="28"/>
          <w:szCs w:val="28"/>
          <w:lang w:eastAsia="ru-RU"/>
        </w:rPr>
        <w:t xml:space="preserve">.), </w:t>
      </w:r>
      <w:r w:rsidRPr="00A95C36">
        <w:rPr>
          <w:rFonts w:ascii="Times New Roman" w:eastAsia="Times New Roman" w:hAnsi="Times New Roman" w:cs="Times New Roman"/>
          <w:sz w:val="28"/>
          <w:szCs w:val="28"/>
          <w:lang w:eastAsia="ru-RU"/>
        </w:rPr>
        <w:lastRenderedPageBreak/>
        <w:t xml:space="preserve">а в период вегетации растений - в виде жидких подкормок (20-40 г на 10 л воды). </w:t>
      </w:r>
    </w:p>
    <w:p w:rsidR="00A95C36" w:rsidRPr="00A95C36" w:rsidRDefault="00A95C36" w:rsidP="00A95C36">
      <w:pPr>
        <w:spacing w:before="100" w:beforeAutospacing="1" w:after="100" w:afterAutospacing="1" w:line="240" w:lineRule="auto"/>
        <w:rPr>
          <w:rFonts w:ascii="Times New Roman" w:eastAsia="Times New Roman" w:hAnsi="Times New Roman" w:cs="Times New Roman"/>
          <w:sz w:val="28"/>
          <w:szCs w:val="28"/>
          <w:lang w:eastAsia="ru-RU"/>
        </w:rPr>
      </w:pPr>
      <w:r w:rsidRPr="00A95C36">
        <w:rPr>
          <w:rFonts w:ascii="Times New Roman" w:eastAsia="Times New Roman" w:hAnsi="Times New Roman" w:cs="Times New Roman"/>
          <w:sz w:val="28"/>
          <w:szCs w:val="28"/>
          <w:lang w:eastAsia="ru-RU"/>
        </w:rPr>
        <w:t xml:space="preserve">Химический состав смесей удобрений: </w:t>
      </w:r>
      <w:r w:rsidRPr="00A95C36">
        <w:rPr>
          <w:rFonts w:ascii="Times New Roman" w:eastAsia="Times New Roman" w:hAnsi="Times New Roman" w:cs="Times New Roman"/>
          <w:sz w:val="28"/>
          <w:szCs w:val="28"/>
          <w:lang w:eastAsia="ru-RU"/>
        </w:rPr>
        <w:br/>
      </w:r>
      <w:proofErr w:type="gramStart"/>
      <w:r w:rsidRPr="00A95C36">
        <w:rPr>
          <w:rFonts w:ascii="Times New Roman" w:eastAsia="Times New Roman" w:hAnsi="Times New Roman" w:cs="Times New Roman"/>
          <w:sz w:val="28"/>
          <w:szCs w:val="28"/>
          <w:lang w:eastAsia="ru-RU"/>
        </w:rPr>
        <w:t xml:space="preserve">Огородная: азот - 6%, фосфорная кислота - 9%, окись калия -9% </w:t>
      </w:r>
      <w:r w:rsidRPr="00A95C36">
        <w:rPr>
          <w:rFonts w:ascii="Times New Roman" w:eastAsia="Times New Roman" w:hAnsi="Times New Roman" w:cs="Times New Roman"/>
          <w:sz w:val="28"/>
          <w:szCs w:val="28"/>
          <w:lang w:eastAsia="ru-RU"/>
        </w:rPr>
        <w:br/>
        <w:t xml:space="preserve">Цветочная: азот - 6%, фосфорная кислота - 9,6%, окись калия - 6,4% </w:t>
      </w:r>
      <w:r w:rsidRPr="00A95C36">
        <w:rPr>
          <w:rFonts w:ascii="Times New Roman" w:eastAsia="Times New Roman" w:hAnsi="Times New Roman" w:cs="Times New Roman"/>
          <w:sz w:val="28"/>
          <w:szCs w:val="28"/>
          <w:lang w:eastAsia="ru-RU"/>
        </w:rPr>
        <w:br/>
        <w:t xml:space="preserve">Плодово-ягодная: азот - 6%, фосфорная кислота - 9,6%, окись калия - 7,5% </w:t>
      </w:r>
      <w:proofErr w:type="gramEnd"/>
    </w:p>
    <w:p w:rsidR="00A95C36" w:rsidRPr="00A95C36" w:rsidRDefault="00A95C36" w:rsidP="00A95C36">
      <w:pPr>
        <w:spacing w:before="100" w:beforeAutospacing="1" w:after="100" w:afterAutospacing="1" w:line="240" w:lineRule="auto"/>
        <w:rPr>
          <w:rFonts w:ascii="Times New Roman" w:eastAsia="Times New Roman" w:hAnsi="Times New Roman" w:cs="Times New Roman"/>
          <w:sz w:val="28"/>
          <w:szCs w:val="28"/>
          <w:lang w:eastAsia="ru-RU"/>
        </w:rPr>
      </w:pPr>
      <w:r w:rsidRPr="00A95C36">
        <w:rPr>
          <w:rFonts w:ascii="Times New Roman" w:eastAsia="Times New Roman" w:hAnsi="Times New Roman" w:cs="Times New Roman"/>
          <w:b/>
          <w:bCs/>
          <w:sz w:val="28"/>
          <w:szCs w:val="28"/>
          <w:lang w:eastAsia="ru-RU"/>
        </w:rPr>
        <w:t xml:space="preserve">6. Микроудобрения </w:t>
      </w:r>
    </w:p>
    <w:p w:rsidR="00A95C36" w:rsidRPr="00A95C36" w:rsidRDefault="00A95C36" w:rsidP="00A95C36">
      <w:pPr>
        <w:spacing w:before="100" w:beforeAutospacing="1" w:after="100" w:afterAutospacing="1" w:line="240" w:lineRule="auto"/>
        <w:rPr>
          <w:rFonts w:ascii="Times New Roman" w:eastAsia="Times New Roman" w:hAnsi="Times New Roman" w:cs="Times New Roman"/>
          <w:sz w:val="28"/>
          <w:szCs w:val="28"/>
          <w:lang w:eastAsia="ru-RU"/>
        </w:rPr>
      </w:pPr>
      <w:r w:rsidRPr="00A95C36">
        <w:rPr>
          <w:rFonts w:ascii="Times New Roman" w:eastAsia="Times New Roman" w:hAnsi="Times New Roman" w:cs="Times New Roman"/>
          <w:sz w:val="28"/>
          <w:szCs w:val="28"/>
          <w:lang w:eastAsia="ru-RU"/>
        </w:rPr>
        <w:t xml:space="preserve">Содержат действующее вещество - микроэлементы (бор, медь, железо, марганец, цинк и др.), которые находятся в почве в очень малых количествах. Используют для предпосевной обработки семян, некорневых и корневых подкормок. К микроудобрениям относят сульфат цинка, </w:t>
      </w:r>
      <w:proofErr w:type="spellStart"/>
      <w:r w:rsidRPr="00A95C36">
        <w:rPr>
          <w:rFonts w:ascii="Times New Roman" w:eastAsia="Times New Roman" w:hAnsi="Times New Roman" w:cs="Times New Roman"/>
          <w:sz w:val="28"/>
          <w:szCs w:val="28"/>
          <w:lang w:eastAsia="ru-RU"/>
        </w:rPr>
        <w:t>марганцевокислый</w:t>
      </w:r>
      <w:proofErr w:type="spellEnd"/>
      <w:r w:rsidRPr="00A95C36">
        <w:rPr>
          <w:rFonts w:ascii="Times New Roman" w:eastAsia="Times New Roman" w:hAnsi="Times New Roman" w:cs="Times New Roman"/>
          <w:sz w:val="28"/>
          <w:szCs w:val="28"/>
          <w:lang w:eastAsia="ru-RU"/>
        </w:rPr>
        <w:t xml:space="preserve"> калий, борную кислоту, сульфат меди (медный купорос), сульфат железа (железный купорос), </w:t>
      </w:r>
      <w:proofErr w:type="spellStart"/>
      <w:r w:rsidRPr="00A95C36">
        <w:rPr>
          <w:rFonts w:ascii="Times New Roman" w:eastAsia="Times New Roman" w:hAnsi="Times New Roman" w:cs="Times New Roman"/>
          <w:sz w:val="28"/>
          <w:szCs w:val="28"/>
          <w:lang w:eastAsia="ru-RU"/>
        </w:rPr>
        <w:t>молибдат</w:t>
      </w:r>
      <w:proofErr w:type="spellEnd"/>
      <w:r w:rsidRPr="00A95C36">
        <w:rPr>
          <w:rFonts w:ascii="Times New Roman" w:eastAsia="Times New Roman" w:hAnsi="Times New Roman" w:cs="Times New Roman"/>
          <w:sz w:val="28"/>
          <w:szCs w:val="28"/>
          <w:lang w:eastAsia="ru-RU"/>
        </w:rPr>
        <w:t xml:space="preserve"> аммония. </w:t>
      </w:r>
    </w:p>
    <w:p w:rsidR="00A95C36" w:rsidRPr="00A95C36" w:rsidRDefault="00A95C36" w:rsidP="00A95C36">
      <w:pPr>
        <w:spacing w:before="100" w:beforeAutospacing="1" w:after="100" w:afterAutospacing="1" w:line="240" w:lineRule="auto"/>
        <w:rPr>
          <w:rFonts w:ascii="Times New Roman" w:eastAsia="Times New Roman" w:hAnsi="Times New Roman" w:cs="Times New Roman"/>
          <w:sz w:val="28"/>
          <w:szCs w:val="28"/>
          <w:lang w:eastAsia="ru-RU"/>
        </w:rPr>
      </w:pPr>
      <w:r w:rsidRPr="00A95C36">
        <w:rPr>
          <w:rFonts w:ascii="Times New Roman" w:eastAsia="Times New Roman" w:hAnsi="Times New Roman" w:cs="Times New Roman"/>
          <w:sz w:val="28"/>
          <w:szCs w:val="28"/>
          <w:lang w:eastAsia="ru-RU"/>
        </w:rPr>
        <w:t xml:space="preserve">Борсодержащие удобрения наиболее эффективны на торфяных и дерново-подзолистых почвах. Без бора приостанавливается рост и развитие растений. Применяются некорневые подкормки рассады цветной капусты, всходов свеклы, брюквы, плодовых и ягодных растений. Доза - 2 г на 10 л воды. </w:t>
      </w:r>
    </w:p>
    <w:p w:rsidR="00A95C36" w:rsidRPr="00A95C36" w:rsidRDefault="00A95C36" w:rsidP="00A95C36">
      <w:pPr>
        <w:spacing w:before="100" w:beforeAutospacing="1" w:after="100" w:afterAutospacing="1" w:line="240" w:lineRule="auto"/>
        <w:rPr>
          <w:rFonts w:ascii="Times New Roman" w:eastAsia="Times New Roman" w:hAnsi="Times New Roman" w:cs="Times New Roman"/>
          <w:sz w:val="28"/>
          <w:szCs w:val="28"/>
          <w:lang w:eastAsia="ru-RU"/>
        </w:rPr>
      </w:pPr>
      <w:r w:rsidRPr="00A95C36">
        <w:rPr>
          <w:rFonts w:ascii="Times New Roman" w:eastAsia="Times New Roman" w:hAnsi="Times New Roman" w:cs="Times New Roman"/>
          <w:sz w:val="28"/>
          <w:szCs w:val="28"/>
          <w:lang w:eastAsia="ru-RU"/>
        </w:rPr>
        <w:t xml:space="preserve">Медные удобрения в виде размолотых пиритных (колчеданных) огарков и медного купороса рекомендуется применять на торфяниках, где мало содержится меди. При недостатке меди бледнеют кончики листьев, у плодовых культур прекращается рост верхушечных почек. Пиритные огарки вносят один раз в 5-6 лет в дозе 50 г; сульфат меди - 1 г на 1 </w:t>
      </w:r>
      <w:proofErr w:type="spellStart"/>
      <w:r w:rsidRPr="00A95C36">
        <w:rPr>
          <w:rFonts w:ascii="Times New Roman" w:eastAsia="Times New Roman" w:hAnsi="Times New Roman" w:cs="Times New Roman"/>
          <w:sz w:val="28"/>
          <w:szCs w:val="28"/>
          <w:lang w:eastAsia="ru-RU"/>
        </w:rPr>
        <w:t>кв.м</w:t>
      </w:r>
      <w:proofErr w:type="spellEnd"/>
      <w:r w:rsidRPr="00A95C36">
        <w:rPr>
          <w:rFonts w:ascii="Times New Roman" w:eastAsia="Times New Roman" w:hAnsi="Times New Roman" w:cs="Times New Roman"/>
          <w:sz w:val="28"/>
          <w:szCs w:val="28"/>
          <w:lang w:eastAsia="ru-RU"/>
        </w:rPr>
        <w:t xml:space="preserve">. Для некорневой подкормки вегетирующих растений доза 1 г медного купороса на 10 л воды. </w:t>
      </w:r>
    </w:p>
    <w:p w:rsidR="00A95C36" w:rsidRPr="00A95C36" w:rsidRDefault="00A95C36" w:rsidP="00A95C36">
      <w:pPr>
        <w:spacing w:before="100" w:beforeAutospacing="1" w:after="100" w:afterAutospacing="1" w:line="240" w:lineRule="auto"/>
        <w:rPr>
          <w:rFonts w:ascii="Times New Roman" w:eastAsia="Times New Roman" w:hAnsi="Times New Roman" w:cs="Times New Roman"/>
          <w:sz w:val="28"/>
          <w:szCs w:val="28"/>
          <w:lang w:eastAsia="ru-RU"/>
        </w:rPr>
      </w:pPr>
      <w:r w:rsidRPr="00A95C36">
        <w:rPr>
          <w:rFonts w:ascii="Times New Roman" w:eastAsia="Times New Roman" w:hAnsi="Times New Roman" w:cs="Times New Roman"/>
          <w:sz w:val="28"/>
          <w:szCs w:val="28"/>
          <w:lang w:eastAsia="ru-RU"/>
        </w:rPr>
        <w:t xml:space="preserve">Железо. При недостатке железа преждевременно желтеют листья (хлороз) и отмирают побеги. Чаще всего это наблюдается на почвах, богатых кальцием. Особенно страдают от недостатка железа яблоня, груша, слива, малина, картофель, томаты. Восполнить недостаток железа можно опрыскиванием растений раствором железного купороса (5г на 10 л воды). </w:t>
      </w:r>
    </w:p>
    <w:p w:rsidR="00A95C36" w:rsidRPr="00A95C36" w:rsidRDefault="00A95C36" w:rsidP="00A95C36">
      <w:pPr>
        <w:spacing w:before="100" w:beforeAutospacing="1" w:after="100" w:afterAutospacing="1" w:line="240" w:lineRule="auto"/>
        <w:rPr>
          <w:rFonts w:ascii="Times New Roman" w:eastAsia="Times New Roman" w:hAnsi="Times New Roman" w:cs="Times New Roman"/>
          <w:sz w:val="28"/>
          <w:szCs w:val="28"/>
          <w:lang w:eastAsia="ru-RU"/>
        </w:rPr>
      </w:pPr>
      <w:r w:rsidRPr="00A95C36">
        <w:rPr>
          <w:rFonts w:ascii="Times New Roman" w:eastAsia="Times New Roman" w:hAnsi="Times New Roman" w:cs="Times New Roman"/>
          <w:sz w:val="28"/>
          <w:szCs w:val="28"/>
          <w:lang w:eastAsia="ru-RU"/>
        </w:rPr>
        <w:t>Марганцевые удобрения применяют при известкованных почвах, используют 0,1 %-</w:t>
      </w:r>
      <w:proofErr w:type="spellStart"/>
      <w:r w:rsidRPr="00A95C36">
        <w:rPr>
          <w:rFonts w:ascii="Times New Roman" w:eastAsia="Times New Roman" w:hAnsi="Times New Roman" w:cs="Times New Roman"/>
          <w:sz w:val="28"/>
          <w:szCs w:val="28"/>
          <w:lang w:eastAsia="ru-RU"/>
        </w:rPr>
        <w:t>ный</w:t>
      </w:r>
      <w:proofErr w:type="spellEnd"/>
      <w:r w:rsidRPr="00A95C36">
        <w:rPr>
          <w:rFonts w:ascii="Times New Roman" w:eastAsia="Times New Roman" w:hAnsi="Times New Roman" w:cs="Times New Roman"/>
          <w:sz w:val="28"/>
          <w:szCs w:val="28"/>
          <w:lang w:eastAsia="ru-RU"/>
        </w:rPr>
        <w:t xml:space="preserve"> раствор сульфата марганца в виде некорневой подкормки гороха, фасоли, свеклы, а также при предпосевной обработке семян. </w:t>
      </w:r>
    </w:p>
    <w:p w:rsidR="00A95C36" w:rsidRPr="00A95C36" w:rsidRDefault="00A95C36" w:rsidP="00A95C36">
      <w:pPr>
        <w:spacing w:before="100" w:beforeAutospacing="1" w:after="100" w:afterAutospacing="1" w:line="240" w:lineRule="auto"/>
        <w:rPr>
          <w:rFonts w:ascii="Times New Roman" w:eastAsia="Times New Roman" w:hAnsi="Times New Roman" w:cs="Times New Roman"/>
          <w:sz w:val="28"/>
          <w:szCs w:val="28"/>
          <w:lang w:eastAsia="ru-RU"/>
        </w:rPr>
      </w:pPr>
      <w:r w:rsidRPr="00A95C36">
        <w:rPr>
          <w:rFonts w:ascii="Times New Roman" w:eastAsia="Times New Roman" w:hAnsi="Times New Roman" w:cs="Times New Roman"/>
          <w:sz w:val="28"/>
          <w:szCs w:val="28"/>
          <w:lang w:eastAsia="ru-RU"/>
        </w:rPr>
        <w:t xml:space="preserve">Цинковые удобрения применяют в виде сульфата цинка. Его вносят в почву из расчета 1 г на 1 </w:t>
      </w:r>
      <w:proofErr w:type="spellStart"/>
      <w:r w:rsidRPr="00A95C36">
        <w:rPr>
          <w:rFonts w:ascii="Times New Roman" w:eastAsia="Times New Roman" w:hAnsi="Times New Roman" w:cs="Times New Roman"/>
          <w:sz w:val="28"/>
          <w:szCs w:val="28"/>
          <w:lang w:eastAsia="ru-RU"/>
        </w:rPr>
        <w:t>кв.м</w:t>
      </w:r>
      <w:proofErr w:type="spellEnd"/>
      <w:r w:rsidRPr="00A95C36">
        <w:rPr>
          <w:rFonts w:ascii="Times New Roman" w:eastAsia="Times New Roman" w:hAnsi="Times New Roman" w:cs="Times New Roman"/>
          <w:sz w:val="28"/>
          <w:szCs w:val="28"/>
          <w:lang w:eastAsia="ru-RU"/>
        </w:rPr>
        <w:t xml:space="preserve">. </w:t>
      </w:r>
    </w:p>
    <w:p w:rsidR="00A95C36" w:rsidRPr="00A95C36" w:rsidRDefault="00A95C36">
      <w:pPr>
        <w:rPr>
          <w:sz w:val="28"/>
          <w:szCs w:val="28"/>
        </w:rPr>
      </w:pPr>
    </w:p>
    <w:sectPr w:rsidR="00A95C36" w:rsidRPr="00A95C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BCC"/>
    <w:rsid w:val="00835770"/>
    <w:rsid w:val="00A95C36"/>
    <w:rsid w:val="00D40BCC"/>
    <w:rsid w:val="00FF3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5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1174</Words>
  <Characters>6693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dc:creator>
  <cp:keywords/>
  <dc:description/>
  <cp:lastModifiedBy>MWD</cp:lastModifiedBy>
  <cp:revision>2</cp:revision>
  <dcterms:created xsi:type="dcterms:W3CDTF">2011-11-13T14:09:00Z</dcterms:created>
  <dcterms:modified xsi:type="dcterms:W3CDTF">2011-11-13T14:14:00Z</dcterms:modified>
</cp:coreProperties>
</file>