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55" w:rsidRDefault="00BE6155" w:rsidP="006C5146">
      <w:pPr>
        <w:jc w:val="center"/>
        <w:rPr>
          <w:sz w:val="36"/>
          <w:szCs w:val="36"/>
          <w:lang w:val="en-US"/>
        </w:rPr>
      </w:pPr>
    </w:p>
    <w:p w:rsidR="00AA66AB" w:rsidRPr="00977CCB" w:rsidRDefault="00C476FD" w:rsidP="006C5146">
      <w:pPr>
        <w:jc w:val="center"/>
        <w:rPr>
          <w:rFonts w:ascii="Times New Roman" w:hAnsi="Times New Roman" w:cs="Times New Roman"/>
          <w:sz w:val="36"/>
          <w:szCs w:val="36"/>
        </w:rPr>
      </w:pPr>
      <w:r w:rsidRPr="00977CCB">
        <w:rPr>
          <w:rFonts w:ascii="Times New Roman" w:hAnsi="Times New Roman" w:cs="Times New Roman"/>
          <w:sz w:val="36"/>
          <w:szCs w:val="36"/>
        </w:rPr>
        <w:t>Руководство по эксплуатации</w:t>
      </w:r>
      <w:r w:rsidR="00BE6155" w:rsidRPr="00977CC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E6155" w:rsidRPr="00977CCB" w:rsidRDefault="00BE6155" w:rsidP="006C514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476FD" w:rsidRPr="00977CCB" w:rsidRDefault="00C476FD" w:rsidP="006C5146">
      <w:pPr>
        <w:jc w:val="center"/>
        <w:rPr>
          <w:rFonts w:ascii="Times New Roman" w:hAnsi="Times New Roman" w:cs="Times New Roman"/>
          <w:sz w:val="32"/>
          <w:szCs w:val="32"/>
        </w:rPr>
      </w:pPr>
      <w:r w:rsidRPr="00977CCB">
        <w:rPr>
          <w:rFonts w:ascii="Times New Roman" w:hAnsi="Times New Roman" w:cs="Times New Roman"/>
          <w:sz w:val="32"/>
          <w:szCs w:val="32"/>
        </w:rPr>
        <w:t>Устройства дозирования сыпучих компонентов</w:t>
      </w:r>
    </w:p>
    <w:p w:rsidR="00C476FD" w:rsidRPr="00977CCB" w:rsidRDefault="00E90D0E" w:rsidP="006C5146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977CCB">
        <w:rPr>
          <w:rFonts w:ascii="Times New Roman" w:hAnsi="Times New Roman" w:cs="Times New Roman"/>
          <w:sz w:val="32"/>
          <w:szCs w:val="32"/>
        </w:rPr>
        <w:t>УДСК-</w:t>
      </w:r>
      <w:r w:rsidR="00CF5538">
        <w:rPr>
          <w:rFonts w:ascii="Times New Roman" w:hAnsi="Times New Roman" w:cs="Times New Roman"/>
          <w:sz w:val="32"/>
          <w:szCs w:val="32"/>
          <w:lang w:val="en-US"/>
        </w:rPr>
        <w:t>21-4</w:t>
      </w:r>
    </w:p>
    <w:p w:rsidR="00BE6155" w:rsidRPr="00BE6155" w:rsidRDefault="00BE6155" w:rsidP="006C5146">
      <w:pPr>
        <w:jc w:val="center"/>
        <w:rPr>
          <w:sz w:val="32"/>
          <w:szCs w:val="32"/>
          <w:lang w:val="en-US"/>
        </w:rPr>
      </w:pPr>
    </w:p>
    <w:p w:rsidR="00C476FD" w:rsidRDefault="0009193D">
      <w:r>
        <w:rPr>
          <w:noProof/>
          <w:lang w:eastAsia="ru-RU"/>
        </w:rPr>
        <w:drawing>
          <wp:inline distT="0" distB="0" distL="0" distR="0">
            <wp:extent cx="5455920" cy="51816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20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991" w:rsidRDefault="00A71991"/>
    <w:p w:rsidR="00A71991" w:rsidRDefault="00A71991"/>
    <w:p w:rsidR="00DF3BBF" w:rsidRPr="00977CCB" w:rsidRDefault="00DF3BBF" w:rsidP="00DF3BBF">
      <w:pPr>
        <w:jc w:val="center"/>
        <w:rPr>
          <w:rFonts w:ascii="Times New Roman" w:hAnsi="Times New Roman" w:cs="Times New Roman"/>
          <w:sz w:val="36"/>
          <w:szCs w:val="36"/>
        </w:rPr>
      </w:pPr>
      <w:r w:rsidRPr="00977CCB">
        <w:rPr>
          <w:rFonts w:ascii="Times New Roman" w:hAnsi="Times New Roman" w:cs="Times New Roman"/>
          <w:sz w:val="36"/>
          <w:szCs w:val="36"/>
        </w:rPr>
        <w:t>ШГЮП 133.00.00.00 РЭ</w:t>
      </w:r>
    </w:p>
    <w:p w:rsidR="00DF3BBF" w:rsidRPr="00977CCB" w:rsidRDefault="00DF3BBF" w:rsidP="00DF3BBF">
      <w:pPr>
        <w:jc w:val="center"/>
        <w:rPr>
          <w:rFonts w:ascii="Times New Roman" w:hAnsi="Times New Roman" w:cs="Times New Roman"/>
          <w:sz w:val="36"/>
          <w:szCs w:val="36"/>
        </w:rPr>
      </w:pPr>
      <w:r w:rsidRPr="00977CCB">
        <w:rPr>
          <w:rFonts w:ascii="Times New Roman" w:hAnsi="Times New Roman" w:cs="Times New Roman"/>
          <w:sz w:val="36"/>
          <w:szCs w:val="36"/>
        </w:rPr>
        <w:t xml:space="preserve">г. </w:t>
      </w:r>
      <w:proofErr w:type="spellStart"/>
      <w:r w:rsidRPr="00977CCB">
        <w:rPr>
          <w:rFonts w:ascii="Times New Roman" w:hAnsi="Times New Roman" w:cs="Times New Roman"/>
          <w:sz w:val="36"/>
          <w:szCs w:val="36"/>
        </w:rPr>
        <w:t>Барань</w:t>
      </w:r>
      <w:proofErr w:type="spellEnd"/>
    </w:p>
    <w:p w:rsidR="00A71991" w:rsidRDefault="00A71991"/>
    <w:p w:rsidR="006C5146" w:rsidRDefault="006C5146"/>
    <w:p w:rsidR="006C5146" w:rsidRDefault="006C5146"/>
    <w:p w:rsidR="009F39A5" w:rsidRPr="00CF5538" w:rsidRDefault="009F39A5" w:rsidP="009F39A5">
      <w:pPr>
        <w:ind w:right="283" w:firstLine="284"/>
        <w:rPr>
          <w:rFonts w:ascii="Times New Roman" w:hAnsi="Times New Roman" w:cs="Times New Roman"/>
          <w:sz w:val="28"/>
          <w:szCs w:val="28"/>
        </w:rPr>
      </w:pPr>
      <w:r w:rsidRPr="00CF5538">
        <w:rPr>
          <w:rFonts w:ascii="Times New Roman" w:hAnsi="Times New Roman" w:cs="Times New Roman"/>
          <w:sz w:val="28"/>
          <w:szCs w:val="28"/>
        </w:rPr>
        <w:t>Для эффективной эксплуатации устройства дозирования сыпучих компонентов необходимо внимательно изучить основные положения данного руководства по эксплуатации перед началом работ.</w:t>
      </w:r>
    </w:p>
    <w:p w:rsidR="009F39A5" w:rsidRPr="00CF5538" w:rsidRDefault="009F39A5" w:rsidP="009F39A5">
      <w:pPr>
        <w:ind w:right="283" w:firstLine="284"/>
        <w:rPr>
          <w:rFonts w:ascii="Times New Roman" w:hAnsi="Times New Roman" w:cs="Times New Roman"/>
          <w:b/>
          <w:sz w:val="28"/>
          <w:szCs w:val="28"/>
        </w:rPr>
      </w:pPr>
      <w:r w:rsidRPr="00CF553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D1144" w:rsidRPr="00CF5538">
        <w:rPr>
          <w:rFonts w:ascii="Times New Roman" w:hAnsi="Times New Roman" w:cs="Times New Roman"/>
          <w:b/>
          <w:sz w:val="28"/>
          <w:szCs w:val="28"/>
        </w:rPr>
        <w:t>связи с тем, что устройство дозирования</w:t>
      </w:r>
      <w:r w:rsidRPr="00CF5538">
        <w:rPr>
          <w:rFonts w:ascii="Times New Roman" w:hAnsi="Times New Roman" w:cs="Times New Roman"/>
          <w:b/>
          <w:sz w:val="28"/>
          <w:szCs w:val="28"/>
        </w:rPr>
        <w:t xml:space="preserve"> в процессе производства модернизируется, в Руководстве по эксплуатации в</w:t>
      </w:r>
      <w:r w:rsidR="003D1144" w:rsidRPr="00CF5538">
        <w:rPr>
          <w:rFonts w:ascii="Times New Roman" w:hAnsi="Times New Roman" w:cs="Times New Roman"/>
          <w:b/>
          <w:sz w:val="28"/>
          <w:szCs w:val="28"/>
        </w:rPr>
        <w:t>озможны расхождения с полученным вами устройством</w:t>
      </w:r>
      <w:r w:rsidRPr="00CF5538">
        <w:rPr>
          <w:rFonts w:ascii="Times New Roman" w:hAnsi="Times New Roman" w:cs="Times New Roman"/>
          <w:b/>
          <w:sz w:val="28"/>
          <w:szCs w:val="28"/>
        </w:rPr>
        <w:t>.</w:t>
      </w:r>
    </w:p>
    <w:p w:rsidR="009F39A5" w:rsidRPr="00977CCB" w:rsidRDefault="009F39A5" w:rsidP="009F39A5">
      <w:pPr>
        <w:ind w:right="283" w:firstLine="284"/>
        <w:jc w:val="both"/>
        <w:rPr>
          <w:rFonts w:ascii="Times New Roman" w:hAnsi="Times New Roman" w:cs="Times New Roman"/>
          <w:sz w:val="24"/>
        </w:rPr>
      </w:pPr>
    </w:p>
    <w:p w:rsidR="009F39A5" w:rsidRPr="00CF5538" w:rsidRDefault="009F39A5" w:rsidP="009F39A5">
      <w:pPr>
        <w:ind w:right="283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538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9F39A5" w:rsidRPr="00CF5538" w:rsidRDefault="009F39A5" w:rsidP="003D1144">
      <w:pPr>
        <w:rPr>
          <w:rFonts w:ascii="Times New Roman" w:hAnsi="Times New Roman" w:cs="Times New Roman"/>
          <w:sz w:val="28"/>
          <w:szCs w:val="28"/>
        </w:rPr>
      </w:pPr>
      <w:r w:rsidRPr="00CF5538">
        <w:rPr>
          <w:rFonts w:ascii="Times New Roman" w:hAnsi="Times New Roman" w:cs="Times New Roman"/>
          <w:sz w:val="28"/>
          <w:szCs w:val="28"/>
        </w:rPr>
        <w:t>1</w:t>
      </w:r>
      <w:r w:rsidRPr="00CF5538">
        <w:rPr>
          <w:rFonts w:ascii="Times New Roman" w:hAnsi="Times New Roman" w:cs="Times New Roman"/>
          <w:sz w:val="28"/>
          <w:szCs w:val="28"/>
        </w:rPr>
        <w:tab/>
        <w:t xml:space="preserve">Назначение изделия  </w:t>
      </w:r>
      <w:r w:rsidRPr="00CF5538">
        <w:rPr>
          <w:rFonts w:ascii="Times New Roman" w:hAnsi="Times New Roman" w:cs="Times New Roman"/>
          <w:sz w:val="28"/>
          <w:szCs w:val="28"/>
        </w:rPr>
        <w:tab/>
      </w:r>
      <w:r w:rsidRPr="00CF5538">
        <w:rPr>
          <w:rFonts w:ascii="Times New Roman" w:hAnsi="Times New Roman" w:cs="Times New Roman"/>
          <w:sz w:val="28"/>
          <w:szCs w:val="28"/>
        </w:rPr>
        <w:tab/>
      </w:r>
      <w:r w:rsidRPr="00CF5538">
        <w:rPr>
          <w:rFonts w:ascii="Times New Roman" w:hAnsi="Times New Roman" w:cs="Times New Roman"/>
          <w:sz w:val="28"/>
          <w:szCs w:val="28"/>
        </w:rPr>
        <w:tab/>
      </w:r>
      <w:r w:rsidRPr="00CF5538">
        <w:rPr>
          <w:rFonts w:ascii="Times New Roman" w:hAnsi="Times New Roman" w:cs="Times New Roman"/>
          <w:sz w:val="28"/>
          <w:szCs w:val="28"/>
        </w:rPr>
        <w:tab/>
      </w:r>
      <w:r w:rsidRPr="00CF5538">
        <w:rPr>
          <w:rFonts w:ascii="Times New Roman" w:hAnsi="Times New Roman" w:cs="Times New Roman"/>
          <w:sz w:val="28"/>
          <w:szCs w:val="28"/>
        </w:rPr>
        <w:tab/>
      </w:r>
      <w:r w:rsidRPr="00CF5538">
        <w:rPr>
          <w:rFonts w:ascii="Times New Roman" w:hAnsi="Times New Roman" w:cs="Times New Roman"/>
          <w:sz w:val="28"/>
          <w:szCs w:val="28"/>
        </w:rPr>
        <w:tab/>
      </w:r>
      <w:r w:rsidRPr="00CF5538">
        <w:rPr>
          <w:rFonts w:ascii="Times New Roman" w:hAnsi="Times New Roman" w:cs="Times New Roman"/>
          <w:sz w:val="28"/>
          <w:szCs w:val="28"/>
        </w:rPr>
        <w:tab/>
        <w:t xml:space="preserve"> 3 </w:t>
      </w:r>
    </w:p>
    <w:p w:rsidR="009F39A5" w:rsidRPr="00CF5538" w:rsidRDefault="009F39A5" w:rsidP="003D1144">
      <w:pPr>
        <w:rPr>
          <w:rFonts w:ascii="Times New Roman" w:hAnsi="Times New Roman" w:cs="Times New Roman"/>
          <w:sz w:val="28"/>
          <w:szCs w:val="28"/>
        </w:rPr>
      </w:pPr>
      <w:r w:rsidRPr="00CF5538">
        <w:rPr>
          <w:rFonts w:ascii="Times New Roman" w:hAnsi="Times New Roman" w:cs="Times New Roman"/>
          <w:sz w:val="28"/>
          <w:szCs w:val="28"/>
        </w:rPr>
        <w:t>2</w:t>
      </w:r>
      <w:r w:rsidRPr="00CF5538">
        <w:rPr>
          <w:rFonts w:ascii="Times New Roman" w:hAnsi="Times New Roman" w:cs="Times New Roman"/>
          <w:sz w:val="28"/>
          <w:szCs w:val="28"/>
        </w:rPr>
        <w:tab/>
        <w:t>Технические характеристики</w:t>
      </w:r>
      <w:r w:rsidRPr="00CF5538">
        <w:rPr>
          <w:rFonts w:ascii="Times New Roman" w:hAnsi="Times New Roman" w:cs="Times New Roman"/>
          <w:sz w:val="28"/>
          <w:szCs w:val="28"/>
        </w:rPr>
        <w:tab/>
      </w:r>
      <w:r w:rsidRPr="00CF5538">
        <w:rPr>
          <w:rFonts w:ascii="Times New Roman" w:hAnsi="Times New Roman" w:cs="Times New Roman"/>
          <w:sz w:val="28"/>
          <w:szCs w:val="28"/>
        </w:rPr>
        <w:tab/>
      </w:r>
      <w:r w:rsidRPr="00CF5538">
        <w:rPr>
          <w:rFonts w:ascii="Times New Roman" w:hAnsi="Times New Roman" w:cs="Times New Roman"/>
          <w:sz w:val="28"/>
          <w:szCs w:val="28"/>
        </w:rPr>
        <w:tab/>
      </w:r>
      <w:r w:rsidRPr="00CF5538">
        <w:rPr>
          <w:rFonts w:ascii="Times New Roman" w:hAnsi="Times New Roman" w:cs="Times New Roman"/>
          <w:sz w:val="28"/>
          <w:szCs w:val="28"/>
        </w:rPr>
        <w:tab/>
      </w:r>
      <w:r w:rsidRPr="00CF5538">
        <w:rPr>
          <w:rFonts w:ascii="Times New Roman" w:hAnsi="Times New Roman" w:cs="Times New Roman"/>
          <w:sz w:val="28"/>
          <w:szCs w:val="28"/>
        </w:rPr>
        <w:tab/>
      </w:r>
      <w:r w:rsidRPr="00CF5538">
        <w:rPr>
          <w:rFonts w:ascii="Times New Roman" w:hAnsi="Times New Roman" w:cs="Times New Roman"/>
          <w:sz w:val="28"/>
          <w:szCs w:val="28"/>
        </w:rPr>
        <w:tab/>
        <w:t xml:space="preserve"> 3</w:t>
      </w:r>
    </w:p>
    <w:p w:rsidR="009F39A5" w:rsidRPr="00CF5538" w:rsidRDefault="00DF3BBF" w:rsidP="003D1144">
      <w:pPr>
        <w:rPr>
          <w:rFonts w:ascii="Times New Roman" w:hAnsi="Times New Roman" w:cs="Times New Roman"/>
          <w:sz w:val="28"/>
          <w:szCs w:val="28"/>
        </w:rPr>
      </w:pPr>
      <w:r w:rsidRPr="00CF5538">
        <w:rPr>
          <w:rFonts w:ascii="Times New Roman" w:hAnsi="Times New Roman" w:cs="Times New Roman"/>
          <w:sz w:val="28"/>
          <w:szCs w:val="28"/>
        </w:rPr>
        <w:t>3</w:t>
      </w:r>
      <w:r w:rsidRPr="00CF5538">
        <w:rPr>
          <w:rFonts w:ascii="Times New Roman" w:hAnsi="Times New Roman" w:cs="Times New Roman"/>
          <w:sz w:val="28"/>
          <w:szCs w:val="28"/>
        </w:rPr>
        <w:tab/>
        <w:t xml:space="preserve">Комплектность </w:t>
      </w:r>
      <w:r w:rsidRPr="00CF5538">
        <w:rPr>
          <w:rFonts w:ascii="Times New Roman" w:hAnsi="Times New Roman" w:cs="Times New Roman"/>
          <w:sz w:val="28"/>
          <w:szCs w:val="28"/>
        </w:rPr>
        <w:tab/>
      </w:r>
      <w:r w:rsidRPr="00CF5538">
        <w:rPr>
          <w:rFonts w:ascii="Times New Roman" w:hAnsi="Times New Roman" w:cs="Times New Roman"/>
          <w:sz w:val="28"/>
          <w:szCs w:val="28"/>
        </w:rPr>
        <w:tab/>
      </w:r>
      <w:r w:rsidRPr="00CF5538">
        <w:rPr>
          <w:rFonts w:ascii="Times New Roman" w:hAnsi="Times New Roman" w:cs="Times New Roman"/>
          <w:sz w:val="28"/>
          <w:szCs w:val="28"/>
        </w:rPr>
        <w:tab/>
      </w:r>
      <w:r w:rsidRPr="00CF5538">
        <w:rPr>
          <w:rFonts w:ascii="Times New Roman" w:hAnsi="Times New Roman" w:cs="Times New Roman"/>
          <w:sz w:val="28"/>
          <w:szCs w:val="28"/>
        </w:rPr>
        <w:tab/>
      </w:r>
      <w:r w:rsidRPr="00CF5538">
        <w:rPr>
          <w:rFonts w:ascii="Times New Roman" w:hAnsi="Times New Roman" w:cs="Times New Roman"/>
          <w:sz w:val="28"/>
          <w:szCs w:val="28"/>
        </w:rPr>
        <w:tab/>
      </w:r>
      <w:r w:rsidRPr="00CF5538">
        <w:rPr>
          <w:rFonts w:ascii="Times New Roman" w:hAnsi="Times New Roman" w:cs="Times New Roman"/>
          <w:sz w:val="28"/>
          <w:szCs w:val="28"/>
        </w:rPr>
        <w:tab/>
      </w:r>
      <w:r w:rsidRPr="00CF5538">
        <w:rPr>
          <w:rFonts w:ascii="Times New Roman" w:hAnsi="Times New Roman" w:cs="Times New Roman"/>
          <w:sz w:val="28"/>
          <w:szCs w:val="28"/>
        </w:rPr>
        <w:tab/>
      </w:r>
      <w:r w:rsidRPr="00CF5538">
        <w:rPr>
          <w:rFonts w:ascii="Times New Roman" w:hAnsi="Times New Roman" w:cs="Times New Roman"/>
          <w:sz w:val="28"/>
          <w:szCs w:val="28"/>
        </w:rPr>
        <w:tab/>
        <w:t xml:space="preserve"> 3</w:t>
      </w:r>
    </w:p>
    <w:p w:rsidR="009F39A5" w:rsidRPr="00CF5538" w:rsidRDefault="00A72EB6" w:rsidP="003D1144">
      <w:pPr>
        <w:rPr>
          <w:rFonts w:ascii="Times New Roman" w:hAnsi="Times New Roman" w:cs="Times New Roman"/>
          <w:sz w:val="28"/>
          <w:szCs w:val="28"/>
        </w:rPr>
      </w:pPr>
      <w:r w:rsidRPr="00CF5538">
        <w:rPr>
          <w:rFonts w:ascii="Times New Roman" w:hAnsi="Times New Roman" w:cs="Times New Roman"/>
          <w:sz w:val="28"/>
          <w:szCs w:val="28"/>
        </w:rPr>
        <w:t>4</w:t>
      </w:r>
      <w:r w:rsidRPr="00CF5538">
        <w:rPr>
          <w:rFonts w:ascii="Times New Roman" w:hAnsi="Times New Roman" w:cs="Times New Roman"/>
          <w:sz w:val="28"/>
          <w:szCs w:val="28"/>
        </w:rPr>
        <w:tab/>
        <w:t xml:space="preserve">Устройство </w:t>
      </w:r>
      <w:r w:rsidR="009F39A5" w:rsidRPr="00CF5538">
        <w:rPr>
          <w:rFonts w:ascii="Times New Roman" w:hAnsi="Times New Roman" w:cs="Times New Roman"/>
          <w:sz w:val="28"/>
          <w:szCs w:val="28"/>
        </w:rPr>
        <w:t xml:space="preserve">  </w:t>
      </w:r>
      <w:r w:rsidR="009F39A5" w:rsidRPr="00CF5538">
        <w:rPr>
          <w:rFonts w:ascii="Times New Roman" w:hAnsi="Times New Roman" w:cs="Times New Roman"/>
          <w:sz w:val="28"/>
          <w:szCs w:val="28"/>
        </w:rPr>
        <w:tab/>
      </w:r>
      <w:r w:rsidR="009F39A5" w:rsidRPr="00CF5538">
        <w:rPr>
          <w:rFonts w:ascii="Times New Roman" w:hAnsi="Times New Roman" w:cs="Times New Roman"/>
          <w:sz w:val="28"/>
          <w:szCs w:val="28"/>
        </w:rPr>
        <w:tab/>
      </w:r>
      <w:r w:rsidR="009F39A5" w:rsidRPr="00CF5538">
        <w:rPr>
          <w:rFonts w:ascii="Times New Roman" w:hAnsi="Times New Roman" w:cs="Times New Roman"/>
          <w:sz w:val="28"/>
          <w:szCs w:val="28"/>
        </w:rPr>
        <w:tab/>
      </w:r>
      <w:r w:rsidR="009F39A5" w:rsidRPr="00CF5538">
        <w:rPr>
          <w:rFonts w:ascii="Times New Roman" w:hAnsi="Times New Roman" w:cs="Times New Roman"/>
          <w:sz w:val="28"/>
          <w:szCs w:val="28"/>
        </w:rPr>
        <w:tab/>
      </w:r>
      <w:r w:rsidR="009F39A5" w:rsidRPr="00CF5538">
        <w:rPr>
          <w:rFonts w:ascii="Times New Roman" w:hAnsi="Times New Roman" w:cs="Times New Roman"/>
          <w:sz w:val="28"/>
          <w:szCs w:val="28"/>
        </w:rPr>
        <w:tab/>
      </w:r>
      <w:r w:rsidR="009F39A5" w:rsidRPr="00CF5538">
        <w:rPr>
          <w:rFonts w:ascii="Times New Roman" w:hAnsi="Times New Roman" w:cs="Times New Roman"/>
          <w:sz w:val="28"/>
          <w:szCs w:val="28"/>
        </w:rPr>
        <w:tab/>
      </w:r>
      <w:r w:rsidR="00DF3BBF" w:rsidRPr="00CF553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066ED" w:rsidRPr="00CF5538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9F39A5" w:rsidRPr="00CF5538" w:rsidRDefault="00A72EB6" w:rsidP="003D1144">
      <w:pPr>
        <w:rPr>
          <w:rFonts w:ascii="Times New Roman" w:hAnsi="Times New Roman" w:cs="Times New Roman"/>
          <w:sz w:val="28"/>
          <w:szCs w:val="28"/>
        </w:rPr>
      </w:pPr>
      <w:r w:rsidRPr="00CF5538">
        <w:rPr>
          <w:rFonts w:ascii="Times New Roman" w:hAnsi="Times New Roman" w:cs="Times New Roman"/>
          <w:sz w:val="28"/>
          <w:szCs w:val="28"/>
        </w:rPr>
        <w:t>5</w:t>
      </w:r>
      <w:r w:rsidRPr="00CF5538">
        <w:rPr>
          <w:rFonts w:ascii="Times New Roman" w:hAnsi="Times New Roman" w:cs="Times New Roman"/>
          <w:sz w:val="28"/>
          <w:szCs w:val="28"/>
        </w:rPr>
        <w:tab/>
      </w:r>
      <w:r w:rsidR="009F39A5" w:rsidRPr="00CF5538">
        <w:rPr>
          <w:rFonts w:ascii="Times New Roman" w:hAnsi="Times New Roman" w:cs="Times New Roman"/>
          <w:sz w:val="28"/>
          <w:szCs w:val="28"/>
        </w:rPr>
        <w:t xml:space="preserve"> </w:t>
      </w:r>
      <w:r w:rsidRPr="00CF5538">
        <w:rPr>
          <w:rFonts w:ascii="Times New Roman" w:hAnsi="Times New Roman" w:cs="Times New Roman"/>
          <w:sz w:val="28"/>
          <w:szCs w:val="28"/>
        </w:rPr>
        <w:t xml:space="preserve"> Работа  устройства дозирования сыпучих компонентов</w:t>
      </w:r>
      <w:r w:rsidR="00F066ED" w:rsidRPr="00CF5538">
        <w:rPr>
          <w:rFonts w:ascii="Times New Roman" w:hAnsi="Times New Roman" w:cs="Times New Roman"/>
          <w:sz w:val="28"/>
          <w:szCs w:val="28"/>
        </w:rPr>
        <w:tab/>
        <w:t xml:space="preserve"> 6</w:t>
      </w:r>
    </w:p>
    <w:p w:rsidR="009F39A5" w:rsidRPr="00CF5538" w:rsidRDefault="00F066ED" w:rsidP="003D1144">
      <w:pPr>
        <w:rPr>
          <w:rFonts w:ascii="Times New Roman" w:hAnsi="Times New Roman" w:cs="Times New Roman"/>
          <w:sz w:val="28"/>
          <w:szCs w:val="28"/>
        </w:rPr>
      </w:pPr>
      <w:r w:rsidRPr="00CF5538">
        <w:rPr>
          <w:rFonts w:ascii="Times New Roman" w:hAnsi="Times New Roman" w:cs="Times New Roman"/>
          <w:sz w:val="28"/>
          <w:szCs w:val="28"/>
        </w:rPr>
        <w:t>6</w:t>
      </w:r>
      <w:r w:rsidRPr="00CF5538">
        <w:rPr>
          <w:rFonts w:ascii="Times New Roman" w:hAnsi="Times New Roman" w:cs="Times New Roman"/>
          <w:sz w:val="28"/>
          <w:szCs w:val="28"/>
        </w:rPr>
        <w:tab/>
        <w:t xml:space="preserve">Меры безопасности  </w:t>
      </w:r>
      <w:r w:rsidRPr="00CF5538">
        <w:rPr>
          <w:rFonts w:ascii="Times New Roman" w:hAnsi="Times New Roman" w:cs="Times New Roman"/>
          <w:sz w:val="28"/>
          <w:szCs w:val="28"/>
        </w:rPr>
        <w:tab/>
      </w:r>
      <w:r w:rsidRPr="00CF5538">
        <w:rPr>
          <w:rFonts w:ascii="Times New Roman" w:hAnsi="Times New Roman" w:cs="Times New Roman"/>
          <w:sz w:val="28"/>
          <w:szCs w:val="28"/>
        </w:rPr>
        <w:tab/>
      </w:r>
      <w:r w:rsidRPr="00CF5538">
        <w:rPr>
          <w:rFonts w:ascii="Times New Roman" w:hAnsi="Times New Roman" w:cs="Times New Roman"/>
          <w:sz w:val="28"/>
          <w:szCs w:val="28"/>
        </w:rPr>
        <w:tab/>
      </w:r>
      <w:r w:rsidRPr="00CF5538">
        <w:rPr>
          <w:rFonts w:ascii="Times New Roman" w:hAnsi="Times New Roman" w:cs="Times New Roman"/>
          <w:sz w:val="28"/>
          <w:szCs w:val="28"/>
        </w:rPr>
        <w:tab/>
      </w:r>
      <w:r w:rsidRPr="00CF5538">
        <w:rPr>
          <w:rFonts w:ascii="Times New Roman" w:hAnsi="Times New Roman" w:cs="Times New Roman"/>
          <w:sz w:val="28"/>
          <w:szCs w:val="28"/>
        </w:rPr>
        <w:tab/>
      </w:r>
      <w:r w:rsidRPr="00CF5538">
        <w:rPr>
          <w:rFonts w:ascii="Times New Roman" w:hAnsi="Times New Roman" w:cs="Times New Roman"/>
          <w:sz w:val="28"/>
          <w:szCs w:val="28"/>
        </w:rPr>
        <w:tab/>
      </w:r>
      <w:r w:rsidRPr="00CF5538">
        <w:rPr>
          <w:rFonts w:ascii="Times New Roman" w:hAnsi="Times New Roman" w:cs="Times New Roman"/>
          <w:sz w:val="28"/>
          <w:szCs w:val="28"/>
        </w:rPr>
        <w:tab/>
        <w:t>7</w:t>
      </w:r>
    </w:p>
    <w:p w:rsidR="009F39A5" w:rsidRPr="00CF5538" w:rsidRDefault="00F066ED" w:rsidP="003D1144">
      <w:pPr>
        <w:rPr>
          <w:rFonts w:ascii="Times New Roman" w:hAnsi="Times New Roman" w:cs="Times New Roman"/>
          <w:sz w:val="28"/>
          <w:szCs w:val="28"/>
        </w:rPr>
      </w:pPr>
      <w:r w:rsidRPr="00CF5538">
        <w:rPr>
          <w:rFonts w:ascii="Times New Roman" w:hAnsi="Times New Roman" w:cs="Times New Roman"/>
          <w:sz w:val="28"/>
          <w:szCs w:val="28"/>
        </w:rPr>
        <w:t>7</w:t>
      </w:r>
      <w:r w:rsidRPr="00CF5538">
        <w:rPr>
          <w:rFonts w:ascii="Times New Roman" w:hAnsi="Times New Roman" w:cs="Times New Roman"/>
          <w:sz w:val="28"/>
          <w:szCs w:val="28"/>
        </w:rPr>
        <w:tab/>
      </w:r>
      <w:r w:rsidR="005F46A1" w:rsidRPr="00CF5538">
        <w:rPr>
          <w:rFonts w:ascii="Times New Roman" w:hAnsi="Times New Roman" w:cs="Times New Roman"/>
          <w:sz w:val="28"/>
          <w:szCs w:val="28"/>
        </w:rPr>
        <w:t>Монтаж и п</w:t>
      </w:r>
      <w:r w:rsidRPr="00CF5538">
        <w:rPr>
          <w:rFonts w:ascii="Times New Roman" w:hAnsi="Times New Roman" w:cs="Times New Roman"/>
          <w:sz w:val="28"/>
          <w:szCs w:val="28"/>
        </w:rPr>
        <w:t xml:space="preserve">одготовка к работе </w:t>
      </w:r>
      <w:r w:rsidRPr="00CF5538">
        <w:rPr>
          <w:rFonts w:ascii="Times New Roman" w:hAnsi="Times New Roman" w:cs="Times New Roman"/>
          <w:sz w:val="28"/>
          <w:szCs w:val="28"/>
        </w:rPr>
        <w:tab/>
      </w:r>
      <w:r w:rsidRPr="00CF5538">
        <w:rPr>
          <w:rFonts w:ascii="Times New Roman" w:hAnsi="Times New Roman" w:cs="Times New Roman"/>
          <w:sz w:val="28"/>
          <w:szCs w:val="28"/>
        </w:rPr>
        <w:tab/>
      </w:r>
      <w:r w:rsidRPr="00CF5538">
        <w:rPr>
          <w:rFonts w:ascii="Times New Roman" w:hAnsi="Times New Roman" w:cs="Times New Roman"/>
          <w:sz w:val="28"/>
          <w:szCs w:val="28"/>
        </w:rPr>
        <w:tab/>
      </w:r>
      <w:r w:rsidRPr="00CF5538">
        <w:rPr>
          <w:rFonts w:ascii="Times New Roman" w:hAnsi="Times New Roman" w:cs="Times New Roman"/>
          <w:sz w:val="28"/>
          <w:szCs w:val="28"/>
        </w:rPr>
        <w:tab/>
      </w:r>
      <w:r w:rsidRPr="00CF5538">
        <w:rPr>
          <w:rFonts w:ascii="Times New Roman" w:hAnsi="Times New Roman" w:cs="Times New Roman"/>
          <w:sz w:val="28"/>
          <w:szCs w:val="28"/>
        </w:rPr>
        <w:tab/>
        <w:t>7</w:t>
      </w:r>
    </w:p>
    <w:p w:rsidR="009F39A5" w:rsidRPr="00CF5538" w:rsidRDefault="00F066ED" w:rsidP="003D1144">
      <w:pPr>
        <w:rPr>
          <w:rFonts w:ascii="Times New Roman" w:hAnsi="Times New Roman" w:cs="Times New Roman"/>
          <w:sz w:val="28"/>
          <w:szCs w:val="28"/>
        </w:rPr>
      </w:pPr>
      <w:r w:rsidRPr="00CF5538">
        <w:rPr>
          <w:rFonts w:ascii="Times New Roman" w:hAnsi="Times New Roman" w:cs="Times New Roman"/>
          <w:sz w:val="28"/>
          <w:szCs w:val="28"/>
        </w:rPr>
        <w:t>8</w:t>
      </w:r>
      <w:r w:rsidRPr="00CF5538">
        <w:rPr>
          <w:rFonts w:ascii="Times New Roman" w:hAnsi="Times New Roman" w:cs="Times New Roman"/>
          <w:sz w:val="28"/>
          <w:szCs w:val="28"/>
        </w:rPr>
        <w:tab/>
        <w:t xml:space="preserve"> Н</w:t>
      </w:r>
      <w:r w:rsidR="009F39A5" w:rsidRPr="00CF5538">
        <w:rPr>
          <w:rFonts w:ascii="Times New Roman" w:hAnsi="Times New Roman" w:cs="Times New Roman"/>
          <w:sz w:val="28"/>
          <w:szCs w:val="28"/>
        </w:rPr>
        <w:t xml:space="preserve">астройка  </w:t>
      </w:r>
      <w:r w:rsidR="009F39A5" w:rsidRPr="00CF5538">
        <w:rPr>
          <w:rFonts w:ascii="Times New Roman" w:hAnsi="Times New Roman" w:cs="Times New Roman"/>
          <w:sz w:val="28"/>
          <w:szCs w:val="28"/>
        </w:rPr>
        <w:tab/>
      </w:r>
      <w:r w:rsidR="009F39A5" w:rsidRPr="00CF5538">
        <w:rPr>
          <w:rFonts w:ascii="Times New Roman" w:hAnsi="Times New Roman" w:cs="Times New Roman"/>
          <w:sz w:val="28"/>
          <w:szCs w:val="28"/>
        </w:rPr>
        <w:tab/>
      </w:r>
      <w:r w:rsidR="009F39A5" w:rsidRPr="00CF5538">
        <w:rPr>
          <w:rFonts w:ascii="Times New Roman" w:hAnsi="Times New Roman" w:cs="Times New Roman"/>
          <w:sz w:val="28"/>
          <w:szCs w:val="28"/>
        </w:rPr>
        <w:tab/>
      </w:r>
      <w:r w:rsidR="009F39A5" w:rsidRPr="00CF5538">
        <w:rPr>
          <w:rFonts w:ascii="Times New Roman" w:hAnsi="Times New Roman" w:cs="Times New Roman"/>
          <w:sz w:val="28"/>
          <w:szCs w:val="28"/>
        </w:rPr>
        <w:tab/>
      </w:r>
      <w:r w:rsidR="009F39A5" w:rsidRPr="00CF5538">
        <w:rPr>
          <w:rFonts w:ascii="Times New Roman" w:hAnsi="Times New Roman" w:cs="Times New Roman"/>
          <w:sz w:val="28"/>
          <w:szCs w:val="28"/>
        </w:rPr>
        <w:tab/>
      </w:r>
      <w:r w:rsidR="009F39A5" w:rsidRPr="00CF5538">
        <w:rPr>
          <w:rFonts w:ascii="Times New Roman" w:hAnsi="Times New Roman" w:cs="Times New Roman"/>
          <w:sz w:val="28"/>
          <w:szCs w:val="28"/>
        </w:rPr>
        <w:tab/>
      </w:r>
      <w:r w:rsidR="009F39A5" w:rsidRPr="00CF5538">
        <w:rPr>
          <w:rFonts w:ascii="Times New Roman" w:hAnsi="Times New Roman" w:cs="Times New Roman"/>
          <w:sz w:val="28"/>
          <w:szCs w:val="28"/>
        </w:rPr>
        <w:tab/>
      </w:r>
      <w:r w:rsidRPr="00CF553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F39A5" w:rsidRPr="00CF5538">
        <w:rPr>
          <w:rFonts w:ascii="Times New Roman" w:hAnsi="Times New Roman" w:cs="Times New Roman"/>
          <w:sz w:val="28"/>
          <w:szCs w:val="28"/>
        </w:rPr>
        <w:t>8</w:t>
      </w:r>
    </w:p>
    <w:p w:rsidR="003D1144" w:rsidRPr="00CF5538" w:rsidRDefault="005F46A1" w:rsidP="00D52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rFonts w:ascii="Times New Roman" w:hAnsi="Times New Roman" w:cs="Times New Roman"/>
          <w:sz w:val="28"/>
          <w:szCs w:val="28"/>
        </w:rPr>
      </w:pPr>
      <w:r w:rsidRPr="00CF5538">
        <w:rPr>
          <w:rFonts w:ascii="Times New Roman" w:hAnsi="Times New Roman" w:cs="Times New Roman"/>
          <w:sz w:val="28"/>
          <w:szCs w:val="28"/>
        </w:rPr>
        <w:t>9</w:t>
      </w:r>
      <w:r w:rsidR="003D1144" w:rsidRPr="00CF5538">
        <w:rPr>
          <w:rFonts w:ascii="Times New Roman" w:hAnsi="Times New Roman" w:cs="Times New Roman"/>
          <w:sz w:val="28"/>
          <w:szCs w:val="28"/>
        </w:rPr>
        <w:tab/>
        <w:t>Техническое обслуживание</w:t>
      </w:r>
      <w:r w:rsidRPr="00CF5538">
        <w:rPr>
          <w:rFonts w:ascii="Times New Roman" w:hAnsi="Times New Roman" w:cs="Times New Roman"/>
          <w:sz w:val="28"/>
          <w:szCs w:val="28"/>
        </w:rPr>
        <w:tab/>
      </w:r>
      <w:r w:rsidRPr="00CF5538">
        <w:rPr>
          <w:rFonts w:ascii="Times New Roman" w:hAnsi="Times New Roman" w:cs="Times New Roman"/>
          <w:sz w:val="28"/>
          <w:szCs w:val="28"/>
        </w:rPr>
        <w:tab/>
      </w:r>
      <w:r w:rsidRPr="00CF5538">
        <w:rPr>
          <w:rFonts w:ascii="Times New Roman" w:hAnsi="Times New Roman" w:cs="Times New Roman"/>
          <w:sz w:val="28"/>
          <w:szCs w:val="28"/>
        </w:rPr>
        <w:tab/>
      </w:r>
      <w:r w:rsidRPr="00CF5538">
        <w:rPr>
          <w:rFonts w:ascii="Times New Roman" w:hAnsi="Times New Roman" w:cs="Times New Roman"/>
          <w:sz w:val="28"/>
          <w:szCs w:val="28"/>
        </w:rPr>
        <w:tab/>
      </w:r>
      <w:r w:rsidRPr="00CF5538">
        <w:rPr>
          <w:rFonts w:ascii="Times New Roman" w:hAnsi="Times New Roman" w:cs="Times New Roman"/>
          <w:sz w:val="28"/>
          <w:szCs w:val="28"/>
        </w:rPr>
        <w:tab/>
      </w:r>
      <w:r w:rsidRPr="00CF5538">
        <w:rPr>
          <w:rFonts w:ascii="Times New Roman" w:hAnsi="Times New Roman" w:cs="Times New Roman"/>
          <w:sz w:val="28"/>
          <w:szCs w:val="28"/>
        </w:rPr>
        <w:tab/>
        <w:t>9</w:t>
      </w:r>
    </w:p>
    <w:p w:rsidR="00D52F5F" w:rsidRPr="00CF5538" w:rsidRDefault="005F46A1" w:rsidP="00D52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04"/>
        </w:tabs>
        <w:rPr>
          <w:rFonts w:ascii="Times New Roman" w:hAnsi="Times New Roman" w:cs="Times New Roman"/>
          <w:sz w:val="28"/>
          <w:szCs w:val="28"/>
        </w:rPr>
      </w:pPr>
      <w:r w:rsidRPr="00CF5538">
        <w:rPr>
          <w:rFonts w:ascii="Times New Roman" w:hAnsi="Times New Roman" w:cs="Times New Roman"/>
          <w:sz w:val="28"/>
          <w:szCs w:val="28"/>
        </w:rPr>
        <w:t>10</w:t>
      </w:r>
      <w:r w:rsidR="00D52F5F" w:rsidRPr="00CF5538">
        <w:rPr>
          <w:rFonts w:ascii="Times New Roman" w:hAnsi="Times New Roman" w:cs="Times New Roman"/>
          <w:sz w:val="28"/>
          <w:szCs w:val="28"/>
        </w:rPr>
        <w:tab/>
        <w:t>Возможные неисправ</w:t>
      </w:r>
      <w:r w:rsidRPr="00CF5538">
        <w:rPr>
          <w:rFonts w:ascii="Times New Roman" w:hAnsi="Times New Roman" w:cs="Times New Roman"/>
          <w:sz w:val="28"/>
          <w:szCs w:val="28"/>
        </w:rPr>
        <w:t>ности и методы их устранения</w:t>
      </w:r>
      <w:r w:rsidRPr="00CF5538">
        <w:rPr>
          <w:rFonts w:ascii="Times New Roman" w:hAnsi="Times New Roman" w:cs="Times New Roman"/>
          <w:sz w:val="28"/>
          <w:szCs w:val="28"/>
        </w:rPr>
        <w:tab/>
      </w:r>
      <w:r w:rsidRPr="00CF5538">
        <w:rPr>
          <w:rFonts w:ascii="Times New Roman" w:hAnsi="Times New Roman" w:cs="Times New Roman"/>
          <w:sz w:val="28"/>
          <w:szCs w:val="28"/>
        </w:rPr>
        <w:tab/>
        <w:t>12</w:t>
      </w:r>
    </w:p>
    <w:p w:rsidR="00D52F5F" w:rsidRPr="00CF5538" w:rsidRDefault="005F46A1" w:rsidP="00D52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04"/>
        </w:tabs>
        <w:rPr>
          <w:rFonts w:ascii="Times New Roman" w:hAnsi="Times New Roman" w:cs="Times New Roman"/>
          <w:sz w:val="28"/>
          <w:szCs w:val="28"/>
        </w:rPr>
      </w:pPr>
      <w:r w:rsidRPr="00CF5538">
        <w:rPr>
          <w:rFonts w:ascii="Times New Roman" w:hAnsi="Times New Roman" w:cs="Times New Roman"/>
          <w:sz w:val="28"/>
          <w:szCs w:val="28"/>
        </w:rPr>
        <w:t>12</w:t>
      </w:r>
      <w:r w:rsidRPr="00CF5538">
        <w:rPr>
          <w:rFonts w:ascii="Times New Roman" w:hAnsi="Times New Roman" w:cs="Times New Roman"/>
          <w:sz w:val="28"/>
          <w:szCs w:val="28"/>
        </w:rPr>
        <w:tab/>
        <w:t xml:space="preserve">Правила хранения      </w:t>
      </w:r>
      <w:r w:rsidR="00BD4DB7" w:rsidRPr="00CF5538">
        <w:rPr>
          <w:rFonts w:ascii="Times New Roman" w:hAnsi="Times New Roman" w:cs="Times New Roman"/>
          <w:sz w:val="28"/>
          <w:szCs w:val="28"/>
        </w:rPr>
        <w:tab/>
      </w:r>
      <w:r w:rsidR="00BD4DB7" w:rsidRPr="00CF5538">
        <w:rPr>
          <w:rFonts w:ascii="Times New Roman" w:hAnsi="Times New Roman" w:cs="Times New Roman"/>
          <w:sz w:val="28"/>
          <w:szCs w:val="28"/>
        </w:rPr>
        <w:tab/>
      </w:r>
      <w:r w:rsidR="00BD4DB7" w:rsidRPr="00CF5538">
        <w:rPr>
          <w:rFonts w:ascii="Times New Roman" w:hAnsi="Times New Roman" w:cs="Times New Roman"/>
          <w:sz w:val="28"/>
          <w:szCs w:val="28"/>
        </w:rPr>
        <w:tab/>
      </w:r>
      <w:r w:rsidR="00BD4DB7" w:rsidRPr="00CF5538">
        <w:rPr>
          <w:rFonts w:ascii="Times New Roman" w:hAnsi="Times New Roman" w:cs="Times New Roman"/>
          <w:sz w:val="28"/>
          <w:szCs w:val="28"/>
        </w:rPr>
        <w:tab/>
      </w:r>
      <w:r w:rsidR="00BD4DB7" w:rsidRPr="00CF5538">
        <w:rPr>
          <w:rFonts w:ascii="Times New Roman" w:hAnsi="Times New Roman" w:cs="Times New Roman"/>
          <w:sz w:val="28"/>
          <w:szCs w:val="28"/>
        </w:rPr>
        <w:tab/>
      </w:r>
      <w:r w:rsidR="00BD4DB7" w:rsidRPr="00CF5538">
        <w:rPr>
          <w:rFonts w:ascii="Times New Roman" w:hAnsi="Times New Roman" w:cs="Times New Roman"/>
          <w:sz w:val="28"/>
          <w:szCs w:val="28"/>
        </w:rPr>
        <w:tab/>
        <w:t>12</w:t>
      </w:r>
    </w:p>
    <w:p w:rsidR="00D52F5F" w:rsidRPr="00CF5538" w:rsidRDefault="00D52F5F" w:rsidP="00D52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04"/>
        </w:tabs>
        <w:rPr>
          <w:rFonts w:ascii="Times New Roman" w:hAnsi="Times New Roman" w:cs="Times New Roman"/>
          <w:sz w:val="28"/>
          <w:szCs w:val="28"/>
        </w:rPr>
      </w:pPr>
      <w:r w:rsidRPr="00CF5538">
        <w:rPr>
          <w:rFonts w:ascii="Times New Roman" w:hAnsi="Times New Roman" w:cs="Times New Roman"/>
          <w:sz w:val="28"/>
          <w:szCs w:val="28"/>
        </w:rPr>
        <w:t>1</w:t>
      </w:r>
      <w:r w:rsidR="00BD4DB7" w:rsidRPr="00CF5538">
        <w:rPr>
          <w:rFonts w:ascii="Times New Roman" w:hAnsi="Times New Roman" w:cs="Times New Roman"/>
          <w:sz w:val="28"/>
          <w:szCs w:val="28"/>
        </w:rPr>
        <w:t>3</w:t>
      </w:r>
      <w:r w:rsidR="00BD4DB7" w:rsidRPr="00CF5538">
        <w:rPr>
          <w:rFonts w:ascii="Times New Roman" w:hAnsi="Times New Roman" w:cs="Times New Roman"/>
          <w:sz w:val="28"/>
          <w:szCs w:val="28"/>
        </w:rPr>
        <w:tab/>
        <w:t>Транспортировка</w:t>
      </w:r>
      <w:r w:rsidR="00BD4DB7" w:rsidRPr="00CF5538">
        <w:rPr>
          <w:rFonts w:ascii="Times New Roman" w:hAnsi="Times New Roman" w:cs="Times New Roman"/>
          <w:sz w:val="28"/>
          <w:szCs w:val="28"/>
        </w:rPr>
        <w:tab/>
      </w:r>
      <w:r w:rsidR="00BD4DB7" w:rsidRPr="00CF5538">
        <w:rPr>
          <w:rFonts w:ascii="Times New Roman" w:hAnsi="Times New Roman" w:cs="Times New Roman"/>
          <w:sz w:val="28"/>
          <w:szCs w:val="28"/>
        </w:rPr>
        <w:tab/>
      </w:r>
      <w:r w:rsidR="00BD4DB7" w:rsidRPr="00CF5538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BD4DB7" w:rsidRPr="00CF5538">
        <w:rPr>
          <w:rFonts w:ascii="Times New Roman" w:hAnsi="Times New Roman" w:cs="Times New Roman"/>
          <w:sz w:val="28"/>
          <w:szCs w:val="28"/>
        </w:rPr>
        <w:tab/>
      </w:r>
      <w:r w:rsidR="00BD4DB7" w:rsidRPr="00CF5538">
        <w:rPr>
          <w:rFonts w:ascii="Times New Roman" w:hAnsi="Times New Roman" w:cs="Times New Roman"/>
          <w:sz w:val="28"/>
          <w:szCs w:val="28"/>
        </w:rPr>
        <w:tab/>
        <w:t xml:space="preserve">          12</w:t>
      </w:r>
    </w:p>
    <w:p w:rsidR="00D52F5F" w:rsidRPr="00CF5538" w:rsidRDefault="00BD4DB7" w:rsidP="00D52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04"/>
        </w:tabs>
        <w:rPr>
          <w:rFonts w:ascii="Times New Roman" w:hAnsi="Times New Roman" w:cs="Times New Roman"/>
          <w:sz w:val="28"/>
          <w:szCs w:val="28"/>
        </w:rPr>
      </w:pPr>
      <w:r w:rsidRPr="00CF5538">
        <w:rPr>
          <w:rFonts w:ascii="Times New Roman" w:hAnsi="Times New Roman" w:cs="Times New Roman"/>
          <w:sz w:val="28"/>
          <w:szCs w:val="28"/>
        </w:rPr>
        <w:t>14</w:t>
      </w:r>
      <w:r w:rsidRPr="00CF5538">
        <w:rPr>
          <w:rFonts w:ascii="Times New Roman" w:hAnsi="Times New Roman" w:cs="Times New Roman"/>
          <w:sz w:val="28"/>
          <w:szCs w:val="28"/>
        </w:rPr>
        <w:tab/>
        <w:t>Свидетельство о приемке</w:t>
      </w:r>
      <w:r w:rsidRPr="00CF5538">
        <w:rPr>
          <w:rFonts w:ascii="Times New Roman" w:hAnsi="Times New Roman" w:cs="Times New Roman"/>
          <w:sz w:val="28"/>
          <w:szCs w:val="28"/>
        </w:rPr>
        <w:tab/>
      </w:r>
      <w:r w:rsidRPr="00CF5538">
        <w:rPr>
          <w:rFonts w:ascii="Times New Roman" w:hAnsi="Times New Roman" w:cs="Times New Roman"/>
          <w:sz w:val="28"/>
          <w:szCs w:val="28"/>
        </w:rPr>
        <w:tab/>
      </w:r>
      <w:r w:rsidRPr="00CF5538">
        <w:rPr>
          <w:rFonts w:ascii="Times New Roman" w:hAnsi="Times New Roman" w:cs="Times New Roman"/>
          <w:sz w:val="28"/>
          <w:szCs w:val="28"/>
        </w:rPr>
        <w:tab/>
      </w:r>
      <w:r w:rsidRPr="00CF5538">
        <w:rPr>
          <w:rFonts w:ascii="Times New Roman" w:hAnsi="Times New Roman" w:cs="Times New Roman"/>
          <w:sz w:val="28"/>
          <w:szCs w:val="28"/>
        </w:rPr>
        <w:tab/>
      </w:r>
      <w:r w:rsidRPr="00CF5538">
        <w:rPr>
          <w:rFonts w:ascii="Times New Roman" w:hAnsi="Times New Roman" w:cs="Times New Roman"/>
          <w:sz w:val="28"/>
          <w:szCs w:val="28"/>
        </w:rPr>
        <w:tab/>
        <w:t>13</w:t>
      </w:r>
    </w:p>
    <w:p w:rsidR="00D52F5F" w:rsidRPr="00CF5538" w:rsidRDefault="00D52F5F" w:rsidP="00D52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04"/>
        </w:tabs>
        <w:rPr>
          <w:rFonts w:ascii="Times New Roman" w:hAnsi="Times New Roman" w:cs="Times New Roman"/>
          <w:sz w:val="28"/>
          <w:szCs w:val="28"/>
        </w:rPr>
      </w:pPr>
      <w:r w:rsidRPr="00CF5538">
        <w:rPr>
          <w:rFonts w:ascii="Times New Roman" w:hAnsi="Times New Roman" w:cs="Times New Roman"/>
          <w:sz w:val="28"/>
          <w:szCs w:val="28"/>
        </w:rPr>
        <w:t>15</w:t>
      </w:r>
      <w:r w:rsidRPr="00CF5538">
        <w:rPr>
          <w:rFonts w:ascii="Times New Roman" w:hAnsi="Times New Roman" w:cs="Times New Roman"/>
          <w:sz w:val="28"/>
          <w:szCs w:val="28"/>
        </w:rPr>
        <w:tab/>
        <w:t>Гарантии изготовителя</w:t>
      </w:r>
      <w:r w:rsidRPr="00CF5538">
        <w:rPr>
          <w:rFonts w:ascii="Times New Roman" w:hAnsi="Times New Roman" w:cs="Times New Roman"/>
          <w:sz w:val="28"/>
          <w:szCs w:val="28"/>
        </w:rPr>
        <w:tab/>
      </w:r>
      <w:r w:rsidRPr="00CF5538">
        <w:rPr>
          <w:rFonts w:ascii="Times New Roman" w:hAnsi="Times New Roman" w:cs="Times New Roman"/>
          <w:sz w:val="28"/>
          <w:szCs w:val="28"/>
        </w:rPr>
        <w:tab/>
      </w:r>
      <w:r w:rsidRPr="00CF5538">
        <w:rPr>
          <w:rFonts w:ascii="Times New Roman" w:hAnsi="Times New Roman" w:cs="Times New Roman"/>
          <w:sz w:val="28"/>
          <w:szCs w:val="28"/>
        </w:rPr>
        <w:tab/>
      </w:r>
      <w:r w:rsidRPr="00CF5538">
        <w:rPr>
          <w:rFonts w:ascii="Times New Roman" w:hAnsi="Times New Roman" w:cs="Times New Roman"/>
          <w:sz w:val="28"/>
          <w:szCs w:val="28"/>
        </w:rPr>
        <w:tab/>
      </w:r>
      <w:r w:rsidR="00BD4DB7" w:rsidRPr="00CF553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D4DB7" w:rsidRPr="00CF5538">
        <w:rPr>
          <w:rFonts w:ascii="Times New Roman" w:hAnsi="Times New Roman" w:cs="Times New Roman"/>
          <w:sz w:val="28"/>
          <w:szCs w:val="28"/>
        </w:rPr>
        <w:tab/>
        <w:t>13</w:t>
      </w:r>
    </w:p>
    <w:p w:rsidR="009F39A5" w:rsidRPr="00977CCB" w:rsidRDefault="009F39A5" w:rsidP="00DB2A18">
      <w:pPr>
        <w:tabs>
          <w:tab w:val="left" w:leader="dot" w:pos="5954"/>
        </w:tabs>
        <w:ind w:left="719" w:right="283"/>
        <w:rPr>
          <w:rFonts w:ascii="Times New Roman" w:hAnsi="Times New Roman" w:cs="Times New Roman"/>
          <w:sz w:val="24"/>
        </w:rPr>
      </w:pPr>
      <w:r w:rsidRPr="00CF5538"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DB2A18" w:rsidRPr="00CF5538">
        <w:rPr>
          <w:rFonts w:ascii="Times New Roman" w:hAnsi="Times New Roman" w:cs="Times New Roman"/>
          <w:sz w:val="28"/>
          <w:szCs w:val="28"/>
        </w:rPr>
        <w:t xml:space="preserve">(Гарантийный талон)                           </w:t>
      </w:r>
      <w:r w:rsidRPr="00CF5538">
        <w:rPr>
          <w:rFonts w:ascii="Times New Roman" w:hAnsi="Times New Roman" w:cs="Times New Roman"/>
          <w:sz w:val="28"/>
          <w:szCs w:val="28"/>
        </w:rPr>
        <w:t xml:space="preserve">      </w:t>
      </w:r>
      <w:r w:rsidR="00CF5538" w:rsidRPr="00863434">
        <w:rPr>
          <w:rFonts w:ascii="Times New Roman" w:hAnsi="Times New Roman" w:cs="Times New Roman"/>
          <w:sz w:val="28"/>
          <w:szCs w:val="28"/>
        </w:rPr>
        <w:t xml:space="preserve">    </w:t>
      </w:r>
      <w:r w:rsidRPr="00CF5538">
        <w:rPr>
          <w:rFonts w:ascii="Times New Roman" w:hAnsi="Times New Roman" w:cs="Times New Roman"/>
          <w:sz w:val="28"/>
          <w:szCs w:val="28"/>
        </w:rPr>
        <w:t xml:space="preserve">  </w:t>
      </w:r>
      <w:r w:rsidR="00CF5538" w:rsidRPr="00863434">
        <w:rPr>
          <w:rFonts w:ascii="Times New Roman" w:hAnsi="Times New Roman" w:cs="Times New Roman"/>
          <w:sz w:val="28"/>
          <w:szCs w:val="28"/>
        </w:rPr>
        <w:t>14</w:t>
      </w:r>
      <w:r w:rsidRPr="00CF5538">
        <w:rPr>
          <w:rFonts w:ascii="Times New Roman" w:hAnsi="Times New Roman" w:cs="Times New Roman"/>
          <w:sz w:val="28"/>
          <w:szCs w:val="28"/>
        </w:rPr>
        <w:t xml:space="preserve">      </w:t>
      </w:r>
      <w:r w:rsidR="00DB2A18" w:rsidRPr="00CF553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77CCB">
        <w:rPr>
          <w:rFonts w:ascii="Times New Roman" w:hAnsi="Times New Roman" w:cs="Times New Roman"/>
          <w:sz w:val="24"/>
        </w:rPr>
        <w:t xml:space="preserve">               </w:t>
      </w:r>
      <w:r w:rsidR="00DB2A18" w:rsidRPr="00977CCB">
        <w:rPr>
          <w:rFonts w:ascii="Times New Roman" w:hAnsi="Times New Roman" w:cs="Times New Roman"/>
          <w:sz w:val="24"/>
        </w:rPr>
        <w:t xml:space="preserve">                           </w:t>
      </w:r>
      <w:r w:rsidR="00DB2A18" w:rsidRPr="00977CCB">
        <w:rPr>
          <w:rFonts w:ascii="Times New Roman" w:hAnsi="Times New Roman" w:cs="Times New Roman"/>
          <w:sz w:val="24"/>
        </w:rPr>
        <w:tab/>
      </w:r>
      <w:r w:rsidR="00DB2A18" w:rsidRPr="00977CCB">
        <w:rPr>
          <w:rFonts w:ascii="Times New Roman" w:hAnsi="Times New Roman" w:cs="Times New Roman"/>
          <w:sz w:val="24"/>
        </w:rPr>
        <w:tab/>
      </w:r>
      <w:r w:rsidR="00DB2A18" w:rsidRPr="00977CCB">
        <w:rPr>
          <w:rFonts w:ascii="Times New Roman" w:hAnsi="Times New Roman" w:cs="Times New Roman"/>
          <w:sz w:val="24"/>
        </w:rPr>
        <w:tab/>
      </w:r>
    </w:p>
    <w:p w:rsidR="00A71991" w:rsidRDefault="00A71991"/>
    <w:p w:rsidR="00A71991" w:rsidRDefault="00A71991"/>
    <w:p w:rsidR="00A71991" w:rsidRDefault="00A71991"/>
    <w:p w:rsidR="00A71991" w:rsidRDefault="00A71991"/>
    <w:p w:rsidR="00A71991" w:rsidRDefault="00A71991"/>
    <w:p w:rsidR="00A71991" w:rsidRDefault="00A71991"/>
    <w:p w:rsidR="003A166B" w:rsidRPr="00977CCB" w:rsidRDefault="003A166B" w:rsidP="00356F67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7CCB">
        <w:rPr>
          <w:rFonts w:ascii="Times New Roman" w:hAnsi="Times New Roman" w:cs="Times New Roman"/>
          <w:b/>
          <w:sz w:val="32"/>
          <w:szCs w:val="32"/>
        </w:rPr>
        <w:t>1.Назначение</w:t>
      </w:r>
      <w:r w:rsidR="00356F67" w:rsidRPr="00977CCB">
        <w:rPr>
          <w:rFonts w:ascii="Times New Roman" w:hAnsi="Times New Roman" w:cs="Times New Roman"/>
          <w:b/>
          <w:sz w:val="32"/>
          <w:szCs w:val="32"/>
        </w:rPr>
        <w:t xml:space="preserve"> изделия</w:t>
      </w:r>
    </w:p>
    <w:p w:rsidR="003A166B" w:rsidRPr="00977CCB" w:rsidRDefault="003A166B" w:rsidP="003A166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A166B" w:rsidRPr="00977CCB" w:rsidRDefault="003A166B" w:rsidP="003A166B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>Устройство дозиро</w:t>
      </w:r>
      <w:r w:rsidR="00E90D0E" w:rsidRPr="00977CCB">
        <w:rPr>
          <w:rFonts w:ascii="Times New Roman" w:hAnsi="Times New Roman" w:cs="Times New Roman"/>
          <w:sz w:val="28"/>
          <w:szCs w:val="28"/>
        </w:rPr>
        <w:t>вания сыпучих компонентов УДСК-</w:t>
      </w:r>
      <w:r w:rsidR="00CF5538" w:rsidRPr="00CF5538">
        <w:rPr>
          <w:rFonts w:ascii="Times New Roman" w:hAnsi="Times New Roman" w:cs="Times New Roman"/>
          <w:sz w:val="28"/>
          <w:szCs w:val="28"/>
        </w:rPr>
        <w:t>21-4</w:t>
      </w:r>
      <w:r w:rsidRPr="00977CCB">
        <w:rPr>
          <w:rFonts w:ascii="Times New Roman" w:hAnsi="Times New Roman" w:cs="Times New Roman"/>
          <w:sz w:val="28"/>
          <w:szCs w:val="28"/>
        </w:rPr>
        <w:t xml:space="preserve"> предназначено для </w:t>
      </w:r>
      <w:r w:rsidR="001178F1" w:rsidRPr="00977CCB">
        <w:rPr>
          <w:rFonts w:ascii="Times New Roman" w:hAnsi="Times New Roman" w:cs="Times New Roman"/>
          <w:sz w:val="28"/>
          <w:szCs w:val="28"/>
        </w:rPr>
        <w:t xml:space="preserve">дозированного внесения сыпучих компонентов </w:t>
      </w:r>
      <w:r w:rsidR="008D76E6" w:rsidRPr="00977CCB">
        <w:rPr>
          <w:rFonts w:ascii="Times New Roman" w:hAnsi="Times New Roman" w:cs="Times New Roman"/>
          <w:sz w:val="28"/>
          <w:szCs w:val="28"/>
        </w:rPr>
        <w:t xml:space="preserve">(пестицидов, микроудобрений и т. д) в почву. Устройство монтируется на картофелесажалки, культиваторы и т.д. </w:t>
      </w:r>
    </w:p>
    <w:p w:rsidR="008D76E6" w:rsidRPr="00977CCB" w:rsidRDefault="008D76E6" w:rsidP="008D76E6">
      <w:pPr>
        <w:pStyle w:val="a7"/>
        <w:jc w:val="center"/>
        <w:rPr>
          <w:sz w:val="28"/>
          <w:szCs w:val="28"/>
        </w:rPr>
      </w:pPr>
      <w:r w:rsidRPr="00977CCB">
        <w:rPr>
          <w:sz w:val="28"/>
          <w:szCs w:val="28"/>
        </w:rPr>
        <w:t>Условие эксплуатации</w:t>
      </w:r>
      <w:proofErr w:type="gramStart"/>
      <w:r w:rsidRPr="00977CCB">
        <w:rPr>
          <w:sz w:val="28"/>
          <w:szCs w:val="28"/>
        </w:rPr>
        <w:t xml:space="preserve"> У</w:t>
      </w:r>
      <w:proofErr w:type="gramEnd"/>
      <w:r w:rsidRPr="00977CCB">
        <w:rPr>
          <w:sz w:val="28"/>
          <w:szCs w:val="28"/>
        </w:rPr>
        <w:t>, категория размещения по ГОСТ 15150-69</w:t>
      </w:r>
    </w:p>
    <w:p w:rsidR="003E423B" w:rsidRPr="00977CCB" w:rsidRDefault="003E423B" w:rsidP="008D76E6">
      <w:pPr>
        <w:pStyle w:val="a7"/>
        <w:jc w:val="center"/>
        <w:rPr>
          <w:sz w:val="28"/>
          <w:szCs w:val="28"/>
        </w:rPr>
      </w:pPr>
    </w:p>
    <w:p w:rsidR="008D76E6" w:rsidRPr="00CF5538" w:rsidRDefault="003E423B" w:rsidP="008D76E6">
      <w:pPr>
        <w:pStyle w:val="a7"/>
        <w:jc w:val="center"/>
        <w:rPr>
          <w:sz w:val="32"/>
          <w:szCs w:val="32"/>
        </w:rPr>
      </w:pPr>
      <w:r w:rsidRPr="00977CCB">
        <w:rPr>
          <w:sz w:val="32"/>
          <w:szCs w:val="32"/>
        </w:rPr>
        <w:t>2.</w:t>
      </w:r>
      <w:r w:rsidR="008D76E6" w:rsidRPr="00977CCB">
        <w:rPr>
          <w:sz w:val="32"/>
          <w:szCs w:val="32"/>
        </w:rPr>
        <w:t xml:space="preserve"> </w:t>
      </w:r>
      <w:r w:rsidR="008D76E6" w:rsidRPr="00977CCB">
        <w:rPr>
          <w:b/>
          <w:bCs/>
          <w:sz w:val="32"/>
          <w:szCs w:val="32"/>
        </w:rPr>
        <w:t xml:space="preserve">Технические характеристики Установки дозирования сыпучих компонентов УДСК </w:t>
      </w:r>
      <w:r w:rsidR="00CF5538">
        <w:rPr>
          <w:b/>
          <w:bCs/>
          <w:sz w:val="32"/>
          <w:szCs w:val="32"/>
        </w:rPr>
        <w:t>–</w:t>
      </w:r>
      <w:r w:rsidR="008D76E6" w:rsidRPr="00977CCB">
        <w:rPr>
          <w:b/>
          <w:bCs/>
          <w:sz w:val="32"/>
          <w:szCs w:val="32"/>
        </w:rPr>
        <w:t xml:space="preserve"> </w:t>
      </w:r>
      <w:r w:rsidR="00CF5538" w:rsidRPr="00CF5538">
        <w:rPr>
          <w:b/>
          <w:bCs/>
          <w:sz w:val="32"/>
          <w:szCs w:val="32"/>
        </w:rPr>
        <w:t>21-4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33"/>
        <w:gridCol w:w="1103"/>
        <w:gridCol w:w="1542"/>
      </w:tblGrid>
      <w:tr w:rsidR="008D76E6" w:rsidRPr="00977CCB" w:rsidTr="008D76E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E6" w:rsidRPr="00977CCB" w:rsidRDefault="008D76E6" w:rsidP="008D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E6" w:rsidRPr="00977CCB" w:rsidRDefault="008D76E6" w:rsidP="008D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</w:tr>
      <w:tr w:rsidR="008D76E6" w:rsidRPr="00977CCB" w:rsidTr="008D76E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E6" w:rsidRPr="00977CCB" w:rsidRDefault="008D76E6" w:rsidP="008D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оборудования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E6" w:rsidRPr="00977CCB" w:rsidRDefault="008D76E6" w:rsidP="008D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монтируемый</w:t>
            </w:r>
          </w:p>
        </w:tc>
      </w:tr>
      <w:tr w:rsidR="008D76E6" w:rsidRPr="00977CCB" w:rsidTr="008D76E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E6" w:rsidRPr="00977CCB" w:rsidRDefault="008D76E6" w:rsidP="008D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обрабатываемых рядков,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E6" w:rsidRPr="00CF5538" w:rsidRDefault="008D76E6" w:rsidP="008D76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76E6" w:rsidRPr="00977CCB" w:rsidTr="008D76E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E6" w:rsidRPr="00977CCB" w:rsidRDefault="008D76E6" w:rsidP="008D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Производительность, </w:t>
            </w:r>
            <w:proofErr w:type="gramStart"/>
            <w:r w:rsidRPr="0097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97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E6" w:rsidRPr="00977CCB" w:rsidRDefault="000D6F06" w:rsidP="008D76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1,5 - 12</w:t>
            </w:r>
          </w:p>
        </w:tc>
      </w:tr>
      <w:tr w:rsidR="008D76E6" w:rsidRPr="00977CCB" w:rsidTr="008D76E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E6" w:rsidRPr="00977CCB" w:rsidRDefault="003E423B" w:rsidP="008D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 пита</w:t>
            </w:r>
            <w:r w:rsidR="008D76E6" w:rsidRPr="0097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ния, </w:t>
            </w:r>
            <w:proofErr w:type="gramStart"/>
            <w:r w:rsidR="008D76E6" w:rsidRPr="0097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E6" w:rsidRPr="00977CCB" w:rsidRDefault="008D76E6" w:rsidP="008D76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(24)</w:t>
            </w:r>
          </w:p>
        </w:tc>
      </w:tr>
      <w:tr w:rsidR="008D76E6" w:rsidRPr="00977CCB" w:rsidTr="008D76E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E6" w:rsidRPr="00977CCB" w:rsidRDefault="008D76E6" w:rsidP="008D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Потребляемая мощность, </w:t>
            </w:r>
            <w:proofErr w:type="gramStart"/>
            <w:r w:rsidRPr="0097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97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E6" w:rsidRPr="00977CCB" w:rsidRDefault="008D76E6" w:rsidP="008D76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(200)</w:t>
            </w:r>
          </w:p>
        </w:tc>
      </w:tr>
      <w:tr w:rsidR="008D76E6" w:rsidRPr="00977CCB" w:rsidTr="008D76E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E6" w:rsidRPr="00977CCB" w:rsidRDefault="002A423F" w:rsidP="008D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бункеров, </w:t>
            </w:r>
            <w:proofErr w:type="gramStart"/>
            <w:r w:rsidRPr="0097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E6" w:rsidRPr="00977CCB" w:rsidRDefault="002A423F" w:rsidP="008D76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8D76E6" w:rsidRPr="00977CCB" w:rsidTr="008D76E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E6" w:rsidRPr="00977CCB" w:rsidRDefault="008D76E6" w:rsidP="008D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97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  <w:p w:rsidR="00020D5B" w:rsidRPr="00977CCB" w:rsidRDefault="00020D5B" w:rsidP="008D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кронштейнов)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E6" w:rsidRPr="00977CCB" w:rsidRDefault="008D76E6" w:rsidP="008D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E6" w:rsidRPr="00977CCB" w:rsidRDefault="00356F67" w:rsidP="008D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</w:tr>
      <w:tr w:rsidR="008D76E6" w:rsidRPr="00977CCB" w:rsidTr="008D76E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E6" w:rsidRPr="00977CCB" w:rsidRDefault="008D76E6" w:rsidP="008D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E6" w:rsidRPr="00977CCB" w:rsidRDefault="008D76E6" w:rsidP="008D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E6" w:rsidRPr="00977CCB" w:rsidRDefault="008D76E6" w:rsidP="008D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8D76E6" w:rsidRPr="00977CCB" w:rsidTr="008D76E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E6" w:rsidRPr="00977CCB" w:rsidRDefault="008D76E6" w:rsidP="008D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E6" w:rsidRPr="00977CCB" w:rsidRDefault="008D76E6" w:rsidP="008D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E6" w:rsidRPr="00977CCB" w:rsidRDefault="008D76E6" w:rsidP="008D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8D76E6" w:rsidRPr="00977CCB" w:rsidTr="008D76E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E6" w:rsidRPr="00977CCB" w:rsidRDefault="002A423F" w:rsidP="008D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D76E6" w:rsidRPr="0097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асса, </w:t>
            </w:r>
            <w:proofErr w:type="gramStart"/>
            <w:r w:rsidR="008D76E6" w:rsidRPr="0097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E6" w:rsidRPr="00977CCB" w:rsidRDefault="008D41CA" w:rsidP="008D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8D76E6" w:rsidRPr="00977CCB" w:rsidRDefault="008D76E6" w:rsidP="003A166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423B" w:rsidRPr="00977CCB" w:rsidRDefault="003E423B" w:rsidP="00020D5B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7CCB">
        <w:rPr>
          <w:rFonts w:ascii="Times New Roman" w:hAnsi="Times New Roman" w:cs="Times New Roman"/>
          <w:b/>
          <w:sz w:val="32"/>
          <w:szCs w:val="32"/>
        </w:rPr>
        <w:t>3.Комплектность</w:t>
      </w:r>
    </w:p>
    <w:p w:rsidR="003E423B" w:rsidRPr="00977CCB" w:rsidRDefault="003E423B" w:rsidP="003A166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423B" w:rsidRPr="00977CCB" w:rsidRDefault="003E423B" w:rsidP="003A166B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>Комплектность</w:t>
      </w:r>
      <w:r w:rsidR="00F066ED" w:rsidRPr="00977CCB">
        <w:rPr>
          <w:rFonts w:ascii="Times New Roman" w:hAnsi="Times New Roman" w:cs="Times New Roman"/>
          <w:sz w:val="28"/>
          <w:szCs w:val="28"/>
        </w:rPr>
        <w:t xml:space="preserve"> устройства показана в таблице 3.1</w:t>
      </w:r>
      <w:r w:rsidR="00E6745D" w:rsidRPr="00977CCB">
        <w:rPr>
          <w:rFonts w:ascii="Times New Roman" w:hAnsi="Times New Roman" w:cs="Times New Roman"/>
          <w:sz w:val="28"/>
          <w:szCs w:val="28"/>
        </w:rPr>
        <w:t>.</w:t>
      </w:r>
    </w:p>
    <w:p w:rsidR="00F066ED" w:rsidRPr="00977CCB" w:rsidRDefault="00F066ED" w:rsidP="003A166B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>Таблица 3.1</w:t>
      </w:r>
    </w:p>
    <w:p w:rsidR="00E6745D" w:rsidRPr="00977CCB" w:rsidRDefault="00E6745D" w:rsidP="003A166B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694"/>
        <w:gridCol w:w="962"/>
        <w:gridCol w:w="1260"/>
        <w:gridCol w:w="1440"/>
      </w:tblGrid>
      <w:tr w:rsidR="00E6745D" w:rsidRPr="00977CCB" w:rsidTr="00F066ED">
        <w:trPr>
          <w:trHeight w:val="431"/>
        </w:trPr>
        <w:tc>
          <w:tcPr>
            <w:tcW w:w="3544" w:type="dxa"/>
          </w:tcPr>
          <w:p w:rsidR="00E6745D" w:rsidRPr="00977CCB" w:rsidRDefault="00E6745D" w:rsidP="00F066ED">
            <w:pPr>
              <w:ind w:firstLine="539"/>
              <w:jc w:val="both"/>
              <w:rPr>
                <w:rFonts w:ascii="Times New Roman" w:hAnsi="Times New Roman" w:cs="Times New Roman"/>
              </w:rPr>
            </w:pPr>
            <w:r w:rsidRPr="00977CCB">
              <w:rPr>
                <w:rFonts w:ascii="Times New Roman" w:hAnsi="Times New Roman" w:cs="Times New Roman"/>
              </w:rPr>
              <w:t>Обозначение</w:t>
            </w:r>
          </w:p>
        </w:tc>
        <w:tc>
          <w:tcPr>
            <w:tcW w:w="2694" w:type="dxa"/>
          </w:tcPr>
          <w:p w:rsidR="00E6745D" w:rsidRPr="00977CCB" w:rsidRDefault="00E6745D" w:rsidP="00F066ED">
            <w:pPr>
              <w:ind w:firstLine="539"/>
              <w:jc w:val="both"/>
              <w:rPr>
                <w:rFonts w:ascii="Times New Roman" w:hAnsi="Times New Roman" w:cs="Times New Roman"/>
              </w:rPr>
            </w:pPr>
            <w:r w:rsidRPr="00977CC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62" w:type="dxa"/>
          </w:tcPr>
          <w:p w:rsidR="00E6745D" w:rsidRPr="00977CCB" w:rsidRDefault="00E6745D" w:rsidP="00F066ED">
            <w:pPr>
              <w:jc w:val="both"/>
              <w:rPr>
                <w:rFonts w:ascii="Times New Roman" w:hAnsi="Times New Roman" w:cs="Times New Roman"/>
              </w:rPr>
            </w:pPr>
            <w:r w:rsidRPr="00977CC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60" w:type="dxa"/>
          </w:tcPr>
          <w:p w:rsidR="00E6745D" w:rsidRPr="00977CCB" w:rsidRDefault="00E6745D" w:rsidP="00F066ED">
            <w:pPr>
              <w:jc w:val="both"/>
              <w:rPr>
                <w:rFonts w:ascii="Times New Roman" w:hAnsi="Times New Roman" w:cs="Times New Roman"/>
              </w:rPr>
            </w:pPr>
            <w:r w:rsidRPr="00977CCB">
              <w:rPr>
                <w:rFonts w:ascii="Times New Roman" w:hAnsi="Times New Roman" w:cs="Times New Roman"/>
              </w:rPr>
              <w:t xml:space="preserve">Номер </w:t>
            </w:r>
            <w:proofErr w:type="spellStart"/>
            <w:r w:rsidRPr="00977CCB">
              <w:rPr>
                <w:rFonts w:ascii="Times New Roman" w:hAnsi="Times New Roman" w:cs="Times New Roman"/>
              </w:rPr>
              <w:t>упаков</w:t>
            </w:r>
            <w:proofErr w:type="spellEnd"/>
            <w:r w:rsidRPr="00977CCB">
              <w:rPr>
                <w:rFonts w:ascii="Times New Roman" w:hAnsi="Times New Roman" w:cs="Times New Roman"/>
              </w:rPr>
              <w:t>. места</w:t>
            </w:r>
          </w:p>
        </w:tc>
        <w:tc>
          <w:tcPr>
            <w:tcW w:w="1440" w:type="dxa"/>
          </w:tcPr>
          <w:p w:rsidR="00E6745D" w:rsidRPr="00977CCB" w:rsidRDefault="00E6745D" w:rsidP="00F066ED">
            <w:pPr>
              <w:jc w:val="both"/>
              <w:rPr>
                <w:rFonts w:ascii="Times New Roman" w:hAnsi="Times New Roman" w:cs="Times New Roman"/>
              </w:rPr>
            </w:pPr>
            <w:r w:rsidRPr="00977CCB">
              <w:rPr>
                <w:rFonts w:ascii="Times New Roman" w:hAnsi="Times New Roman" w:cs="Times New Roman"/>
              </w:rPr>
              <w:t>Примеч.</w:t>
            </w:r>
          </w:p>
        </w:tc>
      </w:tr>
      <w:tr w:rsidR="00E6745D" w:rsidRPr="00977CCB" w:rsidTr="00F066ED">
        <w:trPr>
          <w:trHeight w:val="131"/>
        </w:trPr>
        <w:tc>
          <w:tcPr>
            <w:tcW w:w="3544" w:type="dxa"/>
          </w:tcPr>
          <w:p w:rsidR="00E6745D" w:rsidRPr="00977CCB" w:rsidRDefault="00CA7615" w:rsidP="00F066ED">
            <w:pPr>
              <w:jc w:val="both"/>
              <w:rPr>
                <w:rFonts w:ascii="Times New Roman" w:hAnsi="Times New Roman" w:cs="Times New Roman"/>
              </w:rPr>
            </w:pPr>
            <w:r w:rsidRPr="00977CCB">
              <w:rPr>
                <w:rFonts w:ascii="Times New Roman" w:hAnsi="Times New Roman" w:cs="Times New Roman"/>
              </w:rPr>
              <w:lastRenderedPageBreak/>
              <w:t>ШГЮП. 133.00.00.00.00</w:t>
            </w:r>
          </w:p>
          <w:p w:rsidR="00E6745D" w:rsidRPr="00977CCB" w:rsidRDefault="00E6745D" w:rsidP="00F066ED">
            <w:pPr>
              <w:jc w:val="both"/>
              <w:rPr>
                <w:rFonts w:ascii="Times New Roman" w:hAnsi="Times New Roman" w:cs="Times New Roman"/>
              </w:rPr>
            </w:pPr>
          </w:p>
          <w:p w:rsidR="00E6745D" w:rsidRPr="00977CCB" w:rsidRDefault="00E6745D" w:rsidP="00F066ED">
            <w:pPr>
              <w:ind w:firstLine="539"/>
              <w:jc w:val="both"/>
              <w:rPr>
                <w:rFonts w:ascii="Times New Roman" w:hAnsi="Times New Roman" w:cs="Times New Roman"/>
              </w:rPr>
            </w:pPr>
          </w:p>
          <w:p w:rsidR="00E6745D" w:rsidRPr="00977CCB" w:rsidRDefault="00E6745D" w:rsidP="00F066ED">
            <w:pPr>
              <w:ind w:firstLine="539"/>
              <w:jc w:val="both"/>
              <w:rPr>
                <w:rFonts w:ascii="Times New Roman" w:hAnsi="Times New Roman" w:cs="Times New Roman"/>
              </w:rPr>
            </w:pPr>
          </w:p>
          <w:p w:rsidR="00E6745D" w:rsidRPr="00977CCB" w:rsidRDefault="00E6745D" w:rsidP="00F066ED">
            <w:pPr>
              <w:ind w:firstLine="539"/>
              <w:jc w:val="both"/>
              <w:rPr>
                <w:rFonts w:ascii="Times New Roman" w:hAnsi="Times New Roman" w:cs="Times New Roman"/>
              </w:rPr>
            </w:pPr>
          </w:p>
          <w:p w:rsidR="00E6745D" w:rsidRPr="00977CCB" w:rsidRDefault="00E6745D" w:rsidP="00F066ED">
            <w:pPr>
              <w:ind w:firstLine="539"/>
              <w:jc w:val="both"/>
              <w:rPr>
                <w:rFonts w:ascii="Times New Roman" w:hAnsi="Times New Roman" w:cs="Times New Roman"/>
              </w:rPr>
            </w:pPr>
          </w:p>
          <w:p w:rsidR="00E6745D" w:rsidRPr="00977CCB" w:rsidRDefault="00E6745D" w:rsidP="00F066ED">
            <w:pPr>
              <w:ind w:firstLine="539"/>
              <w:jc w:val="both"/>
              <w:rPr>
                <w:rFonts w:ascii="Times New Roman" w:hAnsi="Times New Roman" w:cs="Times New Roman"/>
              </w:rPr>
            </w:pPr>
          </w:p>
          <w:p w:rsidR="00E6745D" w:rsidRPr="00977CCB" w:rsidRDefault="00E6745D" w:rsidP="00F066ED">
            <w:pPr>
              <w:ind w:firstLine="539"/>
              <w:jc w:val="both"/>
              <w:rPr>
                <w:rFonts w:ascii="Times New Roman" w:hAnsi="Times New Roman" w:cs="Times New Roman"/>
              </w:rPr>
            </w:pPr>
          </w:p>
          <w:p w:rsidR="00E6745D" w:rsidRPr="00977CCB" w:rsidRDefault="00E6745D" w:rsidP="00F066ED">
            <w:pPr>
              <w:ind w:firstLine="539"/>
              <w:jc w:val="both"/>
              <w:rPr>
                <w:rFonts w:ascii="Times New Roman" w:hAnsi="Times New Roman" w:cs="Times New Roman"/>
              </w:rPr>
            </w:pPr>
          </w:p>
          <w:p w:rsidR="00E6745D" w:rsidRPr="00977CCB" w:rsidRDefault="00E6745D" w:rsidP="00F066ED">
            <w:pPr>
              <w:jc w:val="both"/>
              <w:rPr>
                <w:rFonts w:ascii="Times New Roman" w:hAnsi="Times New Roman" w:cs="Times New Roman"/>
              </w:rPr>
            </w:pPr>
          </w:p>
          <w:p w:rsidR="00E6745D" w:rsidRPr="00977CCB" w:rsidRDefault="00E6745D" w:rsidP="00F066ED">
            <w:pPr>
              <w:jc w:val="both"/>
              <w:rPr>
                <w:rFonts w:ascii="Times New Roman" w:hAnsi="Times New Roman" w:cs="Times New Roman"/>
              </w:rPr>
            </w:pPr>
          </w:p>
          <w:p w:rsidR="008F4FB4" w:rsidRPr="00977CCB" w:rsidRDefault="008F4FB4" w:rsidP="00F066ED">
            <w:pPr>
              <w:jc w:val="both"/>
              <w:rPr>
                <w:rFonts w:ascii="Times New Roman" w:hAnsi="Times New Roman" w:cs="Times New Roman"/>
              </w:rPr>
            </w:pPr>
          </w:p>
          <w:p w:rsidR="008F4FB4" w:rsidRPr="00977CCB" w:rsidRDefault="008F4FB4" w:rsidP="00F066ED">
            <w:pPr>
              <w:jc w:val="both"/>
              <w:rPr>
                <w:rFonts w:ascii="Times New Roman" w:hAnsi="Times New Roman" w:cs="Times New Roman"/>
              </w:rPr>
            </w:pPr>
          </w:p>
          <w:p w:rsidR="008F4FB4" w:rsidRPr="00977CCB" w:rsidRDefault="008F4FB4" w:rsidP="00F066ED">
            <w:pPr>
              <w:jc w:val="both"/>
              <w:rPr>
                <w:rFonts w:ascii="Times New Roman" w:hAnsi="Times New Roman" w:cs="Times New Roman"/>
              </w:rPr>
            </w:pPr>
          </w:p>
          <w:p w:rsidR="00E6745D" w:rsidRPr="00977CCB" w:rsidRDefault="00CA7615" w:rsidP="00F066ED">
            <w:pPr>
              <w:jc w:val="both"/>
              <w:rPr>
                <w:rFonts w:ascii="Times New Roman" w:hAnsi="Times New Roman" w:cs="Times New Roman"/>
              </w:rPr>
            </w:pPr>
            <w:r w:rsidRPr="00977CCB">
              <w:rPr>
                <w:rFonts w:ascii="Times New Roman" w:hAnsi="Times New Roman" w:cs="Times New Roman"/>
              </w:rPr>
              <w:t>ШГЮП. 133.00.00.00.00</w:t>
            </w:r>
            <w:r w:rsidR="00E6745D" w:rsidRPr="00977CCB">
              <w:rPr>
                <w:rFonts w:ascii="Times New Roman" w:hAnsi="Times New Roman" w:cs="Times New Roman"/>
              </w:rPr>
              <w:t xml:space="preserve"> РЭ</w:t>
            </w:r>
          </w:p>
          <w:p w:rsidR="00E6745D" w:rsidRPr="00977CCB" w:rsidRDefault="00E6745D" w:rsidP="00F066ED">
            <w:pPr>
              <w:jc w:val="both"/>
              <w:rPr>
                <w:rFonts w:ascii="Times New Roman" w:hAnsi="Times New Roman" w:cs="Times New Roman"/>
              </w:rPr>
            </w:pPr>
          </w:p>
          <w:p w:rsidR="00E6745D" w:rsidRPr="00977CCB" w:rsidRDefault="00E6745D" w:rsidP="00F066ED">
            <w:pPr>
              <w:ind w:firstLine="539"/>
              <w:jc w:val="both"/>
              <w:rPr>
                <w:rFonts w:ascii="Times New Roman" w:hAnsi="Times New Roman" w:cs="Times New Roman"/>
              </w:rPr>
            </w:pPr>
          </w:p>
          <w:p w:rsidR="00E6745D" w:rsidRPr="00977CCB" w:rsidRDefault="00E6745D" w:rsidP="00F066ED">
            <w:pPr>
              <w:ind w:firstLine="539"/>
              <w:jc w:val="both"/>
              <w:rPr>
                <w:rFonts w:ascii="Times New Roman" w:hAnsi="Times New Roman" w:cs="Times New Roman"/>
              </w:rPr>
            </w:pPr>
          </w:p>
          <w:p w:rsidR="00E6745D" w:rsidRPr="00977CCB" w:rsidRDefault="00E6745D" w:rsidP="00F066ED">
            <w:pPr>
              <w:ind w:firstLine="5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6745D" w:rsidRPr="00977CCB" w:rsidRDefault="00E6745D" w:rsidP="00E6745D">
            <w:pPr>
              <w:pStyle w:val="a6"/>
              <w:rPr>
                <w:rFonts w:ascii="Times New Roman" w:hAnsi="Times New Roman" w:cs="Times New Roman"/>
              </w:rPr>
            </w:pPr>
            <w:r w:rsidRPr="00977CCB">
              <w:rPr>
                <w:rFonts w:ascii="Times New Roman" w:hAnsi="Times New Roman" w:cs="Times New Roman"/>
              </w:rPr>
              <w:t>Устройство дозирования</w:t>
            </w:r>
          </w:p>
          <w:p w:rsidR="00E6745D" w:rsidRPr="00977CCB" w:rsidRDefault="00E6745D" w:rsidP="00E6745D">
            <w:pPr>
              <w:pStyle w:val="a6"/>
              <w:rPr>
                <w:rFonts w:ascii="Times New Roman" w:hAnsi="Times New Roman" w:cs="Times New Roman"/>
              </w:rPr>
            </w:pPr>
            <w:r w:rsidRPr="00977CCB">
              <w:rPr>
                <w:rFonts w:ascii="Times New Roman" w:hAnsi="Times New Roman" w:cs="Times New Roman"/>
              </w:rPr>
              <w:t xml:space="preserve">Сыпучих компонентов </w:t>
            </w:r>
          </w:p>
          <w:p w:rsidR="00E6745D" w:rsidRPr="00977CCB" w:rsidRDefault="007527F4" w:rsidP="00E674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УДСК-21-</w:t>
            </w:r>
            <w:r w:rsidR="00A6462B">
              <w:rPr>
                <w:rFonts w:ascii="Times New Roman" w:hAnsi="Times New Roman" w:cs="Times New Roman"/>
              </w:rPr>
              <w:t>2</w:t>
            </w:r>
          </w:p>
          <w:p w:rsidR="00CA7615" w:rsidRPr="00977CCB" w:rsidRDefault="00CA7615" w:rsidP="00E6745D">
            <w:pPr>
              <w:pStyle w:val="a6"/>
              <w:rPr>
                <w:rFonts w:ascii="Times New Roman" w:hAnsi="Times New Roman" w:cs="Times New Roman"/>
              </w:rPr>
            </w:pPr>
            <w:r w:rsidRPr="00977CCB">
              <w:rPr>
                <w:rFonts w:ascii="Times New Roman" w:hAnsi="Times New Roman" w:cs="Times New Roman"/>
              </w:rPr>
              <w:t xml:space="preserve">(главные кронштейны с креплением и </w:t>
            </w:r>
            <w:proofErr w:type="spellStart"/>
            <w:r w:rsidRPr="00977CCB">
              <w:rPr>
                <w:rFonts w:ascii="Times New Roman" w:hAnsi="Times New Roman" w:cs="Times New Roman"/>
              </w:rPr>
              <w:t>опуски</w:t>
            </w:r>
            <w:proofErr w:type="spellEnd"/>
            <w:r w:rsidRPr="00977CCB">
              <w:rPr>
                <w:rFonts w:ascii="Times New Roman" w:hAnsi="Times New Roman" w:cs="Times New Roman"/>
              </w:rPr>
              <w:t xml:space="preserve"> демонтированы и упакованы отдельно)</w:t>
            </w:r>
          </w:p>
          <w:p w:rsidR="00E6745D" w:rsidRPr="00977CCB" w:rsidRDefault="00E6745D" w:rsidP="00F066ED">
            <w:pPr>
              <w:ind w:firstLine="539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E6745D" w:rsidRPr="00977CCB" w:rsidRDefault="00E6745D" w:rsidP="00F066ED">
            <w:pPr>
              <w:ind w:firstLine="539"/>
              <w:jc w:val="both"/>
              <w:rPr>
                <w:rFonts w:ascii="Times New Roman" w:hAnsi="Times New Roman" w:cs="Times New Roman"/>
                <w:u w:val="single"/>
              </w:rPr>
            </w:pPr>
            <w:r w:rsidRPr="00977CCB">
              <w:rPr>
                <w:rFonts w:ascii="Times New Roman" w:hAnsi="Times New Roman" w:cs="Times New Roman"/>
                <w:u w:val="single"/>
              </w:rPr>
              <w:t>Комплект запасных частей, инструмента и принадлежностей</w:t>
            </w:r>
          </w:p>
          <w:p w:rsidR="00E6745D" w:rsidRPr="00977CCB" w:rsidRDefault="00E6745D" w:rsidP="00E6745D">
            <w:pPr>
              <w:pStyle w:val="a6"/>
              <w:rPr>
                <w:rFonts w:ascii="Times New Roman" w:hAnsi="Times New Roman" w:cs="Times New Roman"/>
              </w:rPr>
            </w:pPr>
            <w:r w:rsidRPr="00977CCB">
              <w:rPr>
                <w:rFonts w:ascii="Times New Roman" w:hAnsi="Times New Roman" w:cs="Times New Roman"/>
              </w:rPr>
              <w:t>Отвертка 1,0х</w:t>
            </w:r>
            <w:proofErr w:type="gramStart"/>
            <w:r w:rsidRPr="00977CCB">
              <w:rPr>
                <w:rFonts w:ascii="Times New Roman" w:hAnsi="Times New Roman" w:cs="Times New Roman"/>
              </w:rPr>
              <w:t>6</w:t>
            </w:r>
            <w:proofErr w:type="gramEnd"/>
            <w:r w:rsidRPr="00977CCB">
              <w:rPr>
                <w:rFonts w:ascii="Times New Roman" w:hAnsi="Times New Roman" w:cs="Times New Roman"/>
              </w:rPr>
              <w:t>,5х180</w:t>
            </w:r>
          </w:p>
          <w:p w:rsidR="00E6745D" w:rsidRPr="00977CCB" w:rsidRDefault="00E6745D" w:rsidP="00E6745D">
            <w:pPr>
              <w:pStyle w:val="a6"/>
              <w:rPr>
                <w:rFonts w:ascii="Times New Roman" w:hAnsi="Times New Roman" w:cs="Times New Roman"/>
              </w:rPr>
            </w:pPr>
            <w:r w:rsidRPr="00977CCB">
              <w:rPr>
                <w:rFonts w:ascii="Times New Roman" w:hAnsi="Times New Roman" w:cs="Times New Roman"/>
              </w:rPr>
              <w:t>Ключ гаечный 13х17</w:t>
            </w:r>
          </w:p>
          <w:p w:rsidR="00CA7615" w:rsidRPr="00977CCB" w:rsidRDefault="00CA7615" w:rsidP="00E6745D">
            <w:pPr>
              <w:pStyle w:val="a6"/>
              <w:rPr>
                <w:rFonts w:ascii="Times New Roman" w:hAnsi="Times New Roman" w:cs="Times New Roman"/>
              </w:rPr>
            </w:pPr>
            <w:r w:rsidRPr="00977CCB">
              <w:rPr>
                <w:rFonts w:ascii="Times New Roman" w:hAnsi="Times New Roman" w:cs="Times New Roman"/>
              </w:rPr>
              <w:t xml:space="preserve">Рукав ПВХ гофрированный </w:t>
            </w:r>
            <w:r w:rsidR="007F37EB" w:rsidRPr="00977CCB">
              <w:rPr>
                <w:rFonts w:ascii="Times New Roman" w:hAnsi="Times New Roman" w:cs="Times New Roman"/>
                <w:lang w:val="en-US"/>
              </w:rPr>
              <w:t>d</w:t>
            </w:r>
            <w:r w:rsidR="007F37EB" w:rsidRPr="00977CCB">
              <w:rPr>
                <w:rFonts w:ascii="Times New Roman" w:hAnsi="Times New Roman" w:cs="Times New Roman"/>
              </w:rPr>
              <w:t>18</w:t>
            </w:r>
          </w:p>
          <w:p w:rsidR="008D41CA" w:rsidRPr="00977CCB" w:rsidRDefault="008D41CA" w:rsidP="00E6745D">
            <w:pPr>
              <w:pStyle w:val="a6"/>
              <w:rPr>
                <w:rFonts w:ascii="Times New Roman" w:hAnsi="Times New Roman" w:cs="Times New Roman"/>
              </w:rPr>
            </w:pPr>
            <w:r w:rsidRPr="00977CCB">
              <w:rPr>
                <w:rFonts w:ascii="Times New Roman" w:hAnsi="Times New Roman" w:cs="Times New Roman"/>
              </w:rPr>
              <w:t xml:space="preserve">Хомут нерж. под </w:t>
            </w:r>
            <w:r w:rsidR="007F37EB" w:rsidRPr="00977CCB">
              <w:rPr>
                <w:rFonts w:ascii="Times New Roman" w:hAnsi="Times New Roman" w:cs="Times New Roman"/>
              </w:rPr>
              <w:t>рукав 18</w:t>
            </w:r>
          </w:p>
          <w:p w:rsidR="008D41CA" w:rsidRPr="00977CCB" w:rsidRDefault="008D41CA" w:rsidP="00E6745D">
            <w:pPr>
              <w:pStyle w:val="a6"/>
              <w:rPr>
                <w:rFonts w:ascii="Times New Roman" w:hAnsi="Times New Roman" w:cs="Times New Roman"/>
              </w:rPr>
            </w:pPr>
            <w:r w:rsidRPr="00977CCB">
              <w:rPr>
                <w:rFonts w:ascii="Times New Roman" w:hAnsi="Times New Roman" w:cs="Times New Roman"/>
              </w:rPr>
              <w:t>Комплект эл. проводки с выключателем</w:t>
            </w:r>
          </w:p>
          <w:p w:rsidR="008F4FB4" w:rsidRPr="00977CCB" w:rsidRDefault="008F4FB4" w:rsidP="00E6745D">
            <w:pPr>
              <w:pStyle w:val="a6"/>
              <w:rPr>
                <w:rFonts w:ascii="Times New Roman" w:hAnsi="Times New Roman" w:cs="Times New Roman"/>
              </w:rPr>
            </w:pPr>
            <w:r w:rsidRPr="00977CCB">
              <w:rPr>
                <w:rFonts w:ascii="Times New Roman" w:hAnsi="Times New Roman" w:cs="Times New Roman"/>
              </w:rPr>
              <w:t>Щетка</w:t>
            </w:r>
          </w:p>
          <w:p w:rsidR="00DF0D1D" w:rsidRPr="00977CCB" w:rsidRDefault="00DF0D1D" w:rsidP="00E6745D">
            <w:pPr>
              <w:pStyle w:val="a6"/>
              <w:rPr>
                <w:rFonts w:ascii="Times New Roman" w:hAnsi="Times New Roman" w:cs="Times New Roman"/>
              </w:rPr>
            </w:pPr>
          </w:p>
          <w:p w:rsidR="00E6745D" w:rsidRPr="00977CCB" w:rsidRDefault="00E6745D" w:rsidP="00E6745D">
            <w:pPr>
              <w:pStyle w:val="a6"/>
              <w:rPr>
                <w:rFonts w:ascii="Times New Roman" w:hAnsi="Times New Roman" w:cs="Times New Roman"/>
              </w:rPr>
            </w:pPr>
          </w:p>
          <w:p w:rsidR="00E6745D" w:rsidRPr="00977CCB" w:rsidRDefault="00E6745D" w:rsidP="00F066ED">
            <w:pPr>
              <w:jc w:val="both"/>
              <w:rPr>
                <w:rFonts w:ascii="Times New Roman" w:hAnsi="Times New Roman" w:cs="Times New Roman"/>
              </w:rPr>
            </w:pPr>
          </w:p>
          <w:p w:rsidR="00E6745D" w:rsidRPr="00977CCB" w:rsidRDefault="00E6745D" w:rsidP="00F066ED">
            <w:pPr>
              <w:pStyle w:val="4"/>
              <w:ind w:firstLine="539"/>
              <w:jc w:val="both"/>
              <w:rPr>
                <w:sz w:val="22"/>
                <w:szCs w:val="22"/>
                <w:u w:val="single"/>
              </w:rPr>
            </w:pPr>
            <w:r w:rsidRPr="00977CCB">
              <w:rPr>
                <w:sz w:val="22"/>
                <w:szCs w:val="22"/>
                <w:u w:val="single"/>
              </w:rPr>
              <w:t>Документация</w:t>
            </w:r>
          </w:p>
          <w:p w:rsidR="00E6745D" w:rsidRPr="00977CCB" w:rsidRDefault="00E6745D" w:rsidP="00F066ED">
            <w:pPr>
              <w:jc w:val="both"/>
              <w:rPr>
                <w:rFonts w:ascii="Times New Roman" w:hAnsi="Times New Roman" w:cs="Times New Roman"/>
              </w:rPr>
            </w:pPr>
          </w:p>
          <w:p w:rsidR="00E6745D" w:rsidRPr="00977CCB" w:rsidRDefault="00E6745D" w:rsidP="00F066ED">
            <w:pPr>
              <w:jc w:val="both"/>
              <w:rPr>
                <w:rFonts w:ascii="Times New Roman" w:hAnsi="Times New Roman" w:cs="Times New Roman"/>
              </w:rPr>
            </w:pPr>
            <w:r w:rsidRPr="00977CCB">
              <w:rPr>
                <w:rFonts w:ascii="Times New Roman" w:hAnsi="Times New Roman" w:cs="Times New Roman"/>
              </w:rPr>
              <w:t>Устройство дозирован</w:t>
            </w:r>
            <w:r w:rsidR="00E90D0E" w:rsidRPr="00977CCB">
              <w:rPr>
                <w:rFonts w:ascii="Times New Roman" w:hAnsi="Times New Roman" w:cs="Times New Roman"/>
              </w:rPr>
              <w:t>ия сыпучих компонентов УДСК-4</w:t>
            </w:r>
            <w:r w:rsidRPr="00977CCB">
              <w:rPr>
                <w:rFonts w:ascii="Times New Roman" w:hAnsi="Times New Roman" w:cs="Times New Roman"/>
              </w:rPr>
              <w:t>. Руководство по эксплуатации с гарантийным талоном</w:t>
            </w:r>
          </w:p>
          <w:p w:rsidR="00E6745D" w:rsidRPr="00977CCB" w:rsidRDefault="00E6745D" w:rsidP="00F066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E6745D" w:rsidRPr="00977CCB" w:rsidRDefault="00CA7615" w:rsidP="00F066ED">
            <w:pPr>
              <w:ind w:firstLine="539"/>
              <w:jc w:val="both"/>
              <w:rPr>
                <w:rFonts w:ascii="Times New Roman" w:hAnsi="Times New Roman" w:cs="Times New Roman"/>
              </w:rPr>
            </w:pPr>
            <w:r w:rsidRPr="00977CCB">
              <w:rPr>
                <w:rFonts w:ascii="Times New Roman" w:hAnsi="Times New Roman" w:cs="Times New Roman"/>
              </w:rPr>
              <w:t>2</w:t>
            </w:r>
          </w:p>
          <w:p w:rsidR="00E6745D" w:rsidRPr="00977CCB" w:rsidRDefault="00E6745D" w:rsidP="00F066ED">
            <w:pPr>
              <w:ind w:firstLine="539"/>
              <w:jc w:val="both"/>
              <w:rPr>
                <w:rFonts w:ascii="Times New Roman" w:hAnsi="Times New Roman" w:cs="Times New Roman"/>
              </w:rPr>
            </w:pPr>
          </w:p>
          <w:p w:rsidR="00E6745D" w:rsidRPr="00977CCB" w:rsidRDefault="00E6745D" w:rsidP="00F066ED">
            <w:pPr>
              <w:ind w:firstLine="539"/>
              <w:jc w:val="both"/>
              <w:rPr>
                <w:rFonts w:ascii="Times New Roman" w:hAnsi="Times New Roman" w:cs="Times New Roman"/>
              </w:rPr>
            </w:pPr>
          </w:p>
          <w:p w:rsidR="00E6745D" w:rsidRPr="00977CCB" w:rsidRDefault="00CA7615" w:rsidP="00F066ED">
            <w:pPr>
              <w:jc w:val="both"/>
              <w:rPr>
                <w:rFonts w:ascii="Times New Roman" w:hAnsi="Times New Roman" w:cs="Times New Roman"/>
              </w:rPr>
            </w:pPr>
            <w:r w:rsidRPr="00977CCB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977CCB">
              <w:rPr>
                <w:rFonts w:ascii="Times New Roman" w:hAnsi="Times New Roman" w:cs="Times New Roman"/>
              </w:rPr>
              <w:t>комл</w:t>
            </w:r>
            <w:proofErr w:type="spellEnd"/>
            <w:r w:rsidRPr="00977CCB">
              <w:rPr>
                <w:rFonts w:ascii="Times New Roman" w:hAnsi="Times New Roman" w:cs="Times New Roman"/>
              </w:rPr>
              <w:t>.</w:t>
            </w:r>
          </w:p>
          <w:p w:rsidR="00E6745D" w:rsidRPr="00977CCB" w:rsidRDefault="00E6745D" w:rsidP="00F066ED">
            <w:pPr>
              <w:jc w:val="both"/>
              <w:rPr>
                <w:rFonts w:ascii="Times New Roman" w:hAnsi="Times New Roman" w:cs="Times New Roman"/>
              </w:rPr>
            </w:pPr>
          </w:p>
          <w:p w:rsidR="00E6745D" w:rsidRPr="00977CCB" w:rsidRDefault="00E6745D" w:rsidP="00F066ED">
            <w:pPr>
              <w:jc w:val="both"/>
              <w:rPr>
                <w:rFonts w:ascii="Times New Roman" w:hAnsi="Times New Roman" w:cs="Times New Roman"/>
              </w:rPr>
            </w:pPr>
          </w:p>
          <w:p w:rsidR="00E6745D" w:rsidRPr="00977CCB" w:rsidRDefault="00E6745D" w:rsidP="008D41CA">
            <w:pPr>
              <w:pStyle w:val="a6"/>
              <w:rPr>
                <w:rFonts w:ascii="Times New Roman" w:hAnsi="Times New Roman" w:cs="Times New Roman"/>
              </w:rPr>
            </w:pPr>
          </w:p>
          <w:p w:rsidR="008D41CA" w:rsidRPr="00977CCB" w:rsidRDefault="008D41CA" w:rsidP="008D41CA">
            <w:pPr>
              <w:pStyle w:val="a6"/>
              <w:rPr>
                <w:rFonts w:ascii="Times New Roman" w:hAnsi="Times New Roman" w:cs="Times New Roman"/>
              </w:rPr>
            </w:pPr>
            <w:r w:rsidRPr="00977CC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 w:rsidRPr="00977CC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8D41CA" w:rsidRPr="00977CCB" w:rsidRDefault="008D41CA" w:rsidP="008D41CA">
            <w:pPr>
              <w:pStyle w:val="a6"/>
              <w:rPr>
                <w:rFonts w:ascii="Times New Roman" w:hAnsi="Times New Roman" w:cs="Times New Roman"/>
              </w:rPr>
            </w:pPr>
            <w:r w:rsidRPr="00977CC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 w:rsidRPr="00977CC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6745D" w:rsidRPr="00977CCB" w:rsidRDefault="00E6745D" w:rsidP="008D41CA">
            <w:pPr>
              <w:pStyle w:val="a6"/>
              <w:rPr>
                <w:rFonts w:ascii="Times New Roman" w:hAnsi="Times New Roman" w:cs="Times New Roman"/>
              </w:rPr>
            </w:pPr>
            <w:r w:rsidRPr="00977CCB">
              <w:rPr>
                <w:rFonts w:ascii="Times New Roman" w:hAnsi="Times New Roman" w:cs="Times New Roman"/>
              </w:rPr>
              <w:t xml:space="preserve"> </w:t>
            </w:r>
          </w:p>
          <w:p w:rsidR="00E6745D" w:rsidRPr="00977CCB" w:rsidRDefault="008D41CA" w:rsidP="008D41CA">
            <w:pPr>
              <w:pStyle w:val="a6"/>
              <w:rPr>
                <w:rFonts w:ascii="Times New Roman" w:hAnsi="Times New Roman" w:cs="Times New Roman"/>
              </w:rPr>
            </w:pPr>
            <w:r w:rsidRPr="00977CCB">
              <w:rPr>
                <w:rFonts w:ascii="Times New Roman" w:hAnsi="Times New Roman" w:cs="Times New Roman"/>
              </w:rPr>
              <w:t>7,2 м</w:t>
            </w:r>
          </w:p>
          <w:p w:rsidR="00356F67" w:rsidRPr="00977CCB" w:rsidRDefault="00356F67" w:rsidP="008D41CA">
            <w:pPr>
              <w:pStyle w:val="a6"/>
              <w:rPr>
                <w:rFonts w:ascii="Times New Roman" w:hAnsi="Times New Roman" w:cs="Times New Roman"/>
              </w:rPr>
            </w:pPr>
          </w:p>
          <w:p w:rsidR="008D41CA" w:rsidRPr="00977CCB" w:rsidRDefault="008D41CA" w:rsidP="008D41CA">
            <w:pPr>
              <w:pStyle w:val="a6"/>
              <w:rPr>
                <w:rFonts w:ascii="Times New Roman" w:hAnsi="Times New Roman" w:cs="Times New Roman"/>
              </w:rPr>
            </w:pPr>
            <w:r w:rsidRPr="00977CCB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proofErr w:type="gramStart"/>
            <w:r w:rsidRPr="00977CC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8D41CA" w:rsidRPr="00977CCB" w:rsidRDefault="008D41CA" w:rsidP="008D41CA">
            <w:pPr>
              <w:pStyle w:val="a6"/>
              <w:rPr>
                <w:rFonts w:ascii="Times New Roman" w:hAnsi="Times New Roman" w:cs="Times New Roman"/>
              </w:rPr>
            </w:pPr>
          </w:p>
          <w:p w:rsidR="008D41CA" w:rsidRPr="00977CCB" w:rsidRDefault="008D41CA" w:rsidP="008D41CA">
            <w:pPr>
              <w:pStyle w:val="a6"/>
              <w:rPr>
                <w:rFonts w:ascii="Times New Roman" w:hAnsi="Times New Roman" w:cs="Times New Roman"/>
              </w:rPr>
            </w:pPr>
            <w:r w:rsidRPr="00977CCB">
              <w:rPr>
                <w:rFonts w:ascii="Times New Roman" w:hAnsi="Times New Roman" w:cs="Times New Roman"/>
              </w:rPr>
              <w:t>1</w:t>
            </w:r>
          </w:p>
          <w:p w:rsidR="008D41CA" w:rsidRPr="00977CCB" w:rsidRDefault="008D41CA" w:rsidP="008F4FB4">
            <w:pPr>
              <w:pStyle w:val="a6"/>
              <w:rPr>
                <w:rFonts w:ascii="Times New Roman" w:hAnsi="Times New Roman" w:cs="Times New Roman"/>
              </w:rPr>
            </w:pPr>
          </w:p>
          <w:p w:rsidR="008F4FB4" w:rsidRPr="00977CCB" w:rsidRDefault="008F4FB4" w:rsidP="008F4FB4">
            <w:pPr>
              <w:pStyle w:val="a6"/>
              <w:rPr>
                <w:rFonts w:ascii="Times New Roman" w:hAnsi="Times New Roman" w:cs="Times New Roman"/>
              </w:rPr>
            </w:pPr>
            <w:r w:rsidRPr="00977CCB">
              <w:rPr>
                <w:rFonts w:ascii="Times New Roman" w:hAnsi="Times New Roman" w:cs="Times New Roman"/>
              </w:rPr>
              <w:t>1</w:t>
            </w:r>
          </w:p>
          <w:p w:rsidR="00E6745D" w:rsidRPr="00977CCB" w:rsidRDefault="00E6745D" w:rsidP="00F066ED">
            <w:pPr>
              <w:ind w:firstLine="539"/>
              <w:jc w:val="both"/>
              <w:rPr>
                <w:rFonts w:ascii="Times New Roman" w:hAnsi="Times New Roman" w:cs="Times New Roman"/>
              </w:rPr>
            </w:pPr>
          </w:p>
          <w:p w:rsidR="00E6745D" w:rsidRPr="00977CCB" w:rsidRDefault="00E6745D" w:rsidP="00F066ED">
            <w:pPr>
              <w:ind w:firstLine="539"/>
              <w:jc w:val="both"/>
              <w:rPr>
                <w:rFonts w:ascii="Times New Roman" w:hAnsi="Times New Roman" w:cs="Times New Roman"/>
              </w:rPr>
            </w:pPr>
          </w:p>
          <w:p w:rsidR="00E6745D" w:rsidRPr="00977CCB" w:rsidRDefault="00E6745D" w:rsidP="00F066ED">
            <w:pPr>
              <w:ind w:firstLine="539"/>
              <w:jc w:val="both"/>
              <w:rPr>
                <w:rFonts w:ascii="Times New Roman" w:hAnsi="Times New Roman" w:cs="Times New Roman"/>
              </w:rPr>
            </w:pPr>
          </w:p>
          <w:p w:rsidR="00E6745D" w:rsidRPr="00977CCB" w:rsidRDefault="00E6745D" w:rsidP="00F066ED">
            <w:pPr>
              <w:ind w:firstLine="539"/>
              <w:jc w:val="both"/>
              <w:rPr>
                <w:rFonts w:ascii="Times New Roman" w:hAnsi="Times New Roman" w:cs="Times New Roman"/>
              </w:rPr>
            </w:pPr>
            <w:r w:rsidRPr="00977CCB">
              <w:rPr>
                <w:rFonts w:ascii="Times New Roman" w:hAnsi="Times New Roman" w:cs="Times New Roman"/>
              </w:rPr>
              <w:t>1</w:t>
            </w:r>
          </w:p>
          <w:p w:rsidR="00E6745D" w:rsidRPr="00977CCB" w:rsidRDefault="00E6745D" w:rsidP="00F066ED">
            <w:pPr>
              <w:ind w:firstLine="539"/>
              <w:jc w:val="both"/>
              <w:rPr>
                <w:rFonts w:ascii="Times New Roman" w:hAnsi="Times New Roman" w:cs="Times New Roman"/>
              </w:rPr>
            </w:pPr>
          </w:p>
          <w:p w:rsidR="00E6745D" w:rsidRPr="00977CCB" w:rsidRDefault="00E6745D" w:rsidP="00F066ED">
            <w:pPr>
              <w:ind w:firstLine="5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E6745D" w:rsidRPr="00977CCB" w:rsidRDefault="00E6745D" w:rsidP="00F066ED">
            <w:pPr>
              <w:ind w:firstLine="539"/>
              <w:jc w:val="both"/>
              <w:rPr>
                <w:rFonts w:ascii="Times New Roman" w:hAnsi="Times New Roman" w:cs="Times New Roman"/>
              </w:rPr>
            </w:pPr>
          </w:p>
          <w:p w:rsidR="00CA7615" w:rsidRPr="00977CCB" w:rsidRDefault="00E6745D" w:rsidP="00F066ED">
            <w:pPr>
              <w:rPr>
                <w:rFonts w:ascii="Times New Roman" w:hAnsi="Times New Roman" w:cs="Times New Roman"/>
              </w:rPr>
            </w:pPr>
            <w:r w:rsidRPr="00977CCB">
              <w:rPr>
                <w:rFonts w:ascii="Times New Roman" w:hAnsi="Times New Roman" w:cs="Times New Roman"/>
              </w:rPr>
              <w:t>1</w:t>
            </w:r>
          </w:p>
          <w:p w:rsidR="00CA7615" w:rsidRPr="00977CCB" w:rsidRDefault="00CA7615" w:rsidP="00CA7615">
            <w:pPr>
              <w:rPr>
                <w:rFonts w:ascii="Times New Roman" w:hAnsi="Times New Roman" w:cs="Times New Roman"/>
              </w:rPr>
            </w:pPr>
          </w:p>
          <w:p w:rsidR="00E6745D" w:rsidRPr="00977CCB" w:rsidRDefault="00CA7615" w:rsidP="00CA7615">
            <w:pPr>
              <w:rPr>
                <w:rFonts w:ascii="Times New Roman" w:hAnsi="Times New Roman" w:cs="Times New Roman"/>
              </w:rPr>
            </w:pPr>
            <w:r w:rsidRPr="00977CCB">
              <w:rPr>
                <w:rFonts w:ascii="Times New Roman" w:hAnsi="Times New Roman" w:cs="Times New Roman"/>
              </w:rPr>
              <w:t>2</w:t>
            </w:r>
          </w:p>
          <w:p w:rsidR="007F37EB" w:rsidRPr="00977CCB" w:rsidRDefault="007F37EB" w:rsidP="00CA7615">
            <w:pPr>
              <w:rPr>
                <w:rFonts w:ascii="Times New Roman" w:hAnsi="Times New Roman" w:cs="Times New Roman"/>
              </w:rPr>
            </w:pPr>
          </w:p>
          <w:p w:rsidR="007F37EB" w:rsidRPr="00977CCB" w:rsidRDefault="007F37EB" w:rsidP="00CA7615">
            <w:pPr>
              <w:rPr>
                <w:rFonts w:ascii="Times New Roman" w:hAnsi="Times New Roman" w:cs="Times New Roman"/>
              </w:rPr>
            </w:pPr>
          </w:p>
          <w:p w:rsidR="007F37EB" w:rsidRPr="00977CCB" w:rsidRDefault="007F37EB" w:rsidP="007F37EB">
            <w:pPr>
              <w:pStyle w:val="a6"/>
              <w:rPr>
                <w:rFonts w:ascii="Times New Roman" w:hAnsi="Times New Roman" w:cs="Times New Roman"/>
              </w:rPr>
            </w:pPr>
          </w:p>
          <w:p w:rsidR="007F37EB" w:rsidRPr="00977CCB" w:rsidRDefault="007F37EB" w:rsidP="007F37EB">
            <w:pPr>
              <w:pStyle w:val="a6"/>
              <w:rPr>
                <w:rFonts w:ascii="Times New Roman" w:hAnsi="Times New Roman" w:cs="Times New Roman"/>
              </w:rPr>
            </w:pPr>
            <w:r w:rsidRPr="00977CCB">
              <w:rPr>
                <w:rFonts w:ascii="Times New Roman" w:hAnsi="Times New Roman" w:cs="Times New Roman"/>
              </w:rPr>
              <w:t>3</w:t>
            </w:r>
          </w:p>
          <w:p w:rsidR="007F37EB" w:rsidRPr="00977CCB" w:rsidRDefault="007F37EB" w:rsidP="00CA7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6745D" w:rsidRPr="00977CCB" w:rsidRDefault="00E6745D" w:rsidP="00F066ED">
            <w:pPr>
              <w:ind w:firstLine="539"/>
              <w:jc w:val="both"/>
              <w:rPr>
                <w:rFonts w:ascii="Times New Roman" w:hAnsi="Times New Roman" w:cs="Times New Roman"/>
              </w:rPr>
            </w:pPr>
          </w:p>
          <w:p w:rsidR="00E6745D" w:rsidRPr="00977CCB" w:rsidRDefault="00E6745D" w:rsidP="00F066ED">
            <w:pPr>
              <w:ind w:firstLine="539"/>
              <w:jc w:val="both"/>
              <w:rPr>
                <w:rFonts w:ascii="Times New Roman" w:hAnsi="Times New Roman" w:cs="Times New Roman"/>
              </w:rPr>
            </w:pPr>
          </w:p>
          <w:p w:rsidR="00E6745D" w:rsidRPr="00977CCB" w:rsidRDefault="00E6745D" w:rsidP="00F066ED">
            <w:pPr>
              <w:ind w:firstLine="539"/>
              <w:jc w:val="both"/>
              <w:rPr>
                <w:rFonts w:ascii="Times New Roman" w:hAnsi="Times New Roman" w:cs="Times New Roman"/>
              </w:rPr>
            </w:pPr>
          </w:p>
          <w:p w:rsidR="00E6745D" w:rsidRPr="00977CCB" w:rsidRDefault="00E6745D" w:rsidP="00F066E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77CCB">
              <w:rPr>
                <w:rFonts w:ascii="Times New Roman" w:hAnsi="Times New Roman" w:cs="Times New Roman"/>
              </w:rPr>
              <w:t>Упакованы</w:t>
            </w:r>
            <w:proofErr w:type="gramEnd"/>
            <w:r w:rsidRPr="00977CC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77CCB">
              <w:rPr>
                <w:rFonts w:ascii="Times New Roman" w:hAnsi="Times New Roman" w:cs="Times New Roman"/>
              </w:rPr>
              <w:t>полиэтиле</w:t>
            </w:r>
            <w:proofErr w:type="spellEnd"/>
            <w:r w:rsidRPr="00977CCB">
              <w:rPr>
                <w:rFonts w:ascii="Times New Roman" w:hAnsi="Times New Roman" w:cs="Times New Roman"/>
              </w:rPr>
              <w:t xml:space="preserve">-новый пакет </w:t>
            </w:r>
          </w:p>
          <w:p w:rsidR="00E6745D" w:rsidRPr="00977CCB" w:rsidRDefault="00E6745D" w:rsidP="00F066ED">
            <w:pPr>
              <w:jc w:val="both"/>
              <w:rPr>
                <w:rFonts w:ascii="Times New Roman" w:hAnsi="Times New Roman" w:cs="Times New Roman"/>
              </w:rPr>
            </w:pPr>
          </w:p>
          <w:p w:rsidR="00E6745D" w:rsidRPr="00977CCB" w:rsidRDefault="00E6745D" w:rsidP="00F066ED">
            <w:pPr>
              <w:jc w:val="both"/>
              <w:rPr>
                <w:rFonts w:ascii="Times New Roman" w:hAnsi="Times New Roman" w:cs="Times New Roman"/>
              </w:rPr>
            </w:pPr>
          </w:p>
          <w:p w:rsidR="00E6745D" w:rsidRPr="00977CCB" w:rsidRDefault="00E6745D" w:rsidP="00F066ED">
            <w:pPr>
              <w:jc w:val="both"/>
              <w:rPr>
                <w:rFonts w:ascii="Times New Roman" w:hAnsi="Times New Roman" w:cs="Times New Roman"/>
              </w:rPr>
            </w:pPr>
          </w:p>
          <w:p w:rsidR="00E6745D" w:rsidRPr="00977CCB" w:rsidRDefault="00E6745D" w:rsidP="00F066E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77CCB">
              <w:rPr>
                <w:rFonts w:ascii="Times New Roman" w:hAnsi="Times New Roman" w:cs="Times New Roman"/>
              </w:rPr>
              <w:t>Упакованы</w:t>
            </w:r>
            <w:proofErr w:type="gramEnd"/>
            <w:r w:rsidRPr="00977CC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77CCB">
              <w:rPr>
                <w:rFonts w:ascii="Times New Roman" w:hAnsi="Times New Roman" w:cs="Times New Roman"/>
              </w:rPr>
              <w:t>полиэтиле</w:t>
            </w:r>
            <w:proofErr w:type="spellEnd"/>
            <w:r w:rsidRPr="00977CCB">
              <w:rPr>
                <w:rFonts w:ascii="Times New Roman" w:hAnsi="Times New Roman" w:cs="Times New Roman"/>
              </w:rPr>
              <w:t xml:space="preserve">-новый пакет </w:t>
            </w:r>
          </w:p>
          <w:p w:rsidR="00E6745D" w:rsidRPr="00977CCB" w:rsidRDefault="00E6745D" w:rsidP="00F066ED">
            <w:pPr>
              <w:ind w:firstLine="539"/>
              <w:jc w:val="both"/>
              <w:rPr>
                <w:rFonts w:ascii="Times New Roman" w:hAnsi="Times New Roman" w:cs="Times New Roman"/>
              </w:rPr>
            </w:pPr>
          </w:p>
          <w:p w:rsidR="00E6745D" w:rsidRPr="00977CCB" w:rsidRDefault="00E6745D" w:rsidP="00F066ED">
            <w:pPr>
              <w:ind w:firstLine="539"/>
              <w:jc w:val="both"/>
              <w:rPr>
                <w:rFonts w:ascii="Times New Roman" w:hAnsi="Times New Roman" w:cs="Times New Roman"/>
              </w:rPr>
            </w:pPr>
          </w:p>
          <w:p w:rsidR="00E6745D" w:rsidRPr="00977CCB" w:rsidRDefault="00E6745D" w:rsidP="00F066ED">
            <w:pPr>
              <w:ind w:firstLine="53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6745D" w:rsidRPr="00977CCB" w:rsidRDefault="00E6745D" w:rsidP="003A166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527F4" w:rsidRPr="00A6462B" w:rsidRDefault="007527F4" w:rsidP="00020D5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6462B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A6462B">
        <w:rPr>
          <w:rFonts w:ascii="Times New Roman" w:hAnsi="Times New Roman" w:cs="Times New Roman"/>
          <w:sz w:val="28"/>
          <w:szCs w:val="28"/>
        </w:rPr>
        <w:t xml:space="preserve"> в состав устройства УДСК-21-4 входят два комплекта </w:t>
      </w:r>
      <w:r w:rsidR="00A6462B" w:rsidRPr="00A6462B">
        <w:rPr>
          <w:rFonts w:ascii="Times New Roman" w:hAnsi="Times New Roman" w:cs="Times New Roman"/>
          <w:sz w:val="28"/>
          <w:szCs w:val="28"/>
        </w:rPr>
        <w:t>УДСК-21-2, а в состав устройства УДСК-21-6 входят три комплекта УДСК-21-2</w:t>
      </w:r>
    </w:p>
    <w:p w:rsidR="007527F4" w:rsidRDefault="007527F4" w:rsidP="00020D5B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33DE" w:rsidRPr="00977CCB" w:rsidRDefault="002833DE" w:rsidP="00020D5B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7CCB">
        <w:rPr>
          <w:rFonts w:ascii="Times New Roman" w:hAnsi="Times New Roman" w:cs="Times New Roman"/>
          <w:b/>
          <w:sz w:val="32"/>
          <w:szCs w:val="32"/>
        </w:rPr>
        <w:t>4.Состав устройства</w:t>
      </w:r>
    </w:p>
    <w:p w:rsidR="0066633D" w:rsidRPr="00977CCB" w:rsidRDefault="0066633D" w:rsidP="003A166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6633D" w:rsidRPr="00977CCB" w:rsidRDefault="0066633D" w:rsidP="003A166B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>Состав устройства дозирования сыпучих компонентов УДСК-2</w:t>
      </w:r>
      <w:r w:rsidR="007527F4">
        <w:rPr>
          <w:rFonts w:ascii="Times New Roman" w:hAnsi="Times New Roman" w:cs="Times New Roman"/>
          <w:sz w:val="28"/>
          <w:szCs w:val="28"/>
        </w:rPr>
        <w:t>1-2</w:t>
      </w:r>
      <w:r w:rsidRPr="00977CCB">
        <w:rPr>
          <w:rFonts w:ascii="Times New Roman" w:hAnsi="Times New Roman" w:cs="Times New Roman"/>
          <w:sz w:val="28"/>
          <w:szCs w:val="28"/>
        </w:rPr>
        <w:t xml:space="preserve"> показан на рисунках</w:t>
      </w:r>
      <w:r w:rsidR="00DD6722" w:rsidRPr="00977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33D" w:rsidRPr="00977CCB" w:rsidRDefault="0066633D" w:rsidP="003A166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066ED" w:rsidRDefault="0009193D" w:rsidP="003A166B">
      <w:pPr>
        <w:pStyle w:val="a6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916257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16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38" w:rsidRDefault="00CF5538" w:rsidP="003A166B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3D588D" w:rsidRPr="00977CCB" w:rsidRDefault="003D588D" w:rsidP="003A166B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>Рис. 1 Устройство дозирования сыпучих компонентов УДСК-2</w:t>
      </w:r>
      <w:r w:rsidR="007527F4">
        <w:rPr>
          <w:rFonts w:ascii="Times New Roman" w:hAnsi="Times New Roman" w:cs="Times New Roman"/>
          <w:sz w:val="28"/>
          <w:szCs w:val="28"/>
        </w:rPr>
        <w:t>1-2</w:t>
      </w:r>
      <w:r w:rsidRPr="00977CCB">
        <w:rPr>
          <w:rFonts w:ascii="Times New Roman" w:hAnsi="Times New Roman" w:cs="Times New Roman"/>
          <w:sz w:val="28"/>
          <w:szCs w:val="28"/>
        </w:rPr>
        <w:t xml:space="preserve"> (вид спереди)</w:t>
      </w:r>
    </w:p>
    <w:p w:rsidR="003602A6" w:rsidRPr="00977CCB" w:rsidRDefault="003602A6" w:rsidP="003A166B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>1-</w:t>
      </w:r>
      <w:r w:rsidR="00434F2C" w:rsidRPr="00977CCB">
        <w:rPr>
          <w:rFonts w:ascii="Times New Roman" w:hAnsi="Times New Roman" w:cs="Times New Roman"/>
          <w:sz w:val="28"/>
          <w:szCs w:val="28"/>
        </w:rPr>
        <w:t>бункер; 2-пластина прижимная</w:t>
      </w:r>
      <w:r w:rsidRPr="00977CCB">
        <w:rPr>
          <w:rFonts w:ascii="Times New Roman" w:hAnsi="Times New Roman" w:cs="Times New Roman"/>
          <w:sz w:val="28"/>
          <w:szCs w:val="28"/>
        </w:rPr>
        <w:t>; 3-кронштейн крепления устройства до</w:t>
      </w:r>
      <w:r w:rsidR="00434F2C" w:rsidRPr="00977CCB">
        <w:rPr>
          <w:rFonts w:ascii="Times New Roman" w:hAnsi="Times New Roman" w:cs="Times New Roman"/>
          <w:sz w:val="28"/>
          <w:szCs w:val="28"/>
        </w:rPr>
        <w:t>зирования; 4-рамка крепления дозаторов; 5-мотор-редуктор</w:t>
      </w:r>
      <w:r w:rsidRPr="00977CCB">
        <w:rPr>
          <w:rFonts w:ascii="Times New Roman" w:hAnsi="Times New Roman" w:cs="Times New Roman"/>
          <w:sz w:val="28"/>
          <w:szCs w:val="28"/>
        </w:rPr>
        <w:t xml:space="preserve">; </w:t>
      </w:r>
      <w:r w:rsidR="00434F2C" w:rsidRPr="00977CCB">
        <w:rPr>
          <w:rFonts w:ascii="Times New Roman" w:hAnsi="Times New Roman" w:cs="Times New Roman"/>
          <w:sz w:val="28"/>
          <w:szCs w:val="28"/>
        </w:rPr>
        <w:t>6-блок шестерен</w:t>
      </w:r>
      <w:r w:rsidRPr="00977CCB">
        <w:rPr>
          <w:rFonts w:ascii="Times New Roman" w:hAnsi="Times New Roman" w:cs="Times New Roman"/>
          <w:sz w:val="28"/>
          <w:szCs w:val="28"/>
        </w:rPr>
        <w:t xml:space="preserve">; </w:t>
      </w:r>
      <w:r w:rsidR="00434F2C" w:rsidRPr="00977CCB">
        <w:rPr>
          <w:rFonts w:ascii="Times New Roman" w:hAnsi="Times New Roman" w:cs="Times New Roman"/>
          <w:sz w:val="28"/>
          <w:szCs w:val="28"/>
        </w:rPr>
        <w:t>7-дозатор в сборе; 8-гайка регулировочная;</w:t>
      </w:r>
      <w:r w:rsidR="00FF318E" w:rsidRPr="00977CCB">
        <w:rPr>
          <w:rFonts w:ascii="Times New Roman" w:hAnsi="Times New Roman" w:cs="Times New Roman"/>
          <w:sz w:val="28"/>
          <w:szCs w:val="28"/>
        </w:rPr>
        <w:t xml:space="preserve"> 9- дренаж для удаления остатков пестицида;</w:t>
      </w:r>
      <w:r w:rsidR="00434F2C" w:rsidRPr="00977CCB">
        <w:rPr>
          <w:rFonts w:ascii="Times New Roman" w:hAnsi="Times New Roman" w:cs="Times New Roman"/>
          <w:sz w:val="28"/>
          <w:szCs w:val="28"/>
        </w:rPr>
        <w:t xml:space="preserve"> (крышка бака не отображена)</w:t>
      </w:r>
      <w:r w:rsidRPr="00977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88D" w:rsidRPr="00977CCB" w:rsidRDefault="003D588D" w:rsidP="003A166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D588D" w:rsidRPr="00977CCB" w:rsidRDefault="003D588D" w:rsidP="003A166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D6722" w:rsidRPr="00977CCB" w:rsidRDefault="00DD6722" w:rsidP="003A166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83E31" w:rsidRPr="00977CCB" w:rsidRDefault="00A64F2C" w:rsidP="003A166B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 xml:space="preserve"> Устройство дозатора в сборе показано на рисунке 2.</w:t>
      </w:r>
      <w:r w:rsidR="00DD6722" w:rsidRPr="00977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722" w:rsidRPr="00977CCB" w:rsidRDefault="00DD6722" w:rsidP="003A166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D6722" w:rsidRPr="00977CCB" w:rsidRDefault="00DD6722" w:rsidP="003A166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833DE" w:rsidRDefault="00484BE7" w:rsidP="003A166B">
      <w:pPr>
        <w:pStyle w:val="a6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58510" cy="6419215"/>
            <wp:effectExtent l="19050" t="0" r="889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641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722" w:rsidRDefault="00DD6722" w:rsidP="003A166B">
      <w:pPr>
        <w:pStyle w:val="a6"/>
        <w:rPr>
          <w:sz w:val="28"/>
          <w:szCs w:val="28"/>
        </w:rPr>
      </w:pPr>
    </w:p>
    <w:p w:rsidR="00DD6722" w:rsidRPr="00977CCB" w:rsidRDefault="008C69B4" w:rsidP="003A166B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>Рис. 2</w:t>
      </w:r>
      <w:r w:rsidR="00DD6722" w:rsidRPr="00977CCB">
        <w:rPr>
          <w:rFonts w:ascii="Times New Roman" w:hAnsi="Times New Roman" w:cs="Times New Roman"/>
          <w:sz w:val="28"/>
          <w:szCs w:val="28"/>
        </w:rPr>
        <w:t xml:space="preserve"> Устройство дозатора</w:t>
      </w:r>
    </w:p>
    <w:p w:rsidR="00DD6722" w:rsidRPr="00977CCB" w:rsidRDefault="003C2518" w:rsidP="003A166B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 xml:space="preserve">1-корпус дозатора; 2-винт регулирующего устройства; 3-гайка </w:t>
      </w:r>
      <w:proofErr w:type="gramStart"/>
      <w:r w:rsidRPr="00977CCB">
        <w:rPr>
          <w:rFonts w:ascii="Times New Roman" w:hAnsi="Times New Roman" w:cs="Times New Roman"/>
          <w:sz w:val="28"/>
          <w:szCs w:val="28"/>
        </w:rPr>
        <w:t>регулировочная</w:t>
      </w:r>
      <w:proofErr w:type="gramEnd"/>
      <w:r w:rsidR="001C3DD5" w:rsidRPr="00977CCB">
        <w:rPr>
          <w:rFonts w:ascii="Times New Roman" w:hAnsi="Times New Roman" w:cs="Times New Roman"/>
          <w:sz w:val="28"/>
          <w:szCs w:val="28"/>
        </w:rPr>
        <w:t>; 4-крышка корпуса дозатора; 5-катушка дозирующая; 6-заслонка дозатора; 7-лоток; 8-колесо зубчатое;</w:t>
      </w:r>
      <w:r w:rsidR="00DF0D1D" w:rsidRPr="00977CCB">
        <w:rPr>
          <w:rFonts w:ascii="Times New Roman" w:hAnsi="Times New Roman" w:cs="Times New Roman"/>
          <w:sz w:val="28"/>
          <w:szCs w:val="28"/>
        </w:rPr>
        <w:t xml:space="preserve"> 9-штифт зубчатого колеса; 10-ось катушки дозирующей; 11-штифт катушки;</w:t>
      </w:r>
    </w:p>
    <w:p w:rsidR="00A1614F" w:rsidRPr="00977CCB" w:rsidRDefault="00A1614F" w:rsidP="003A166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1614F" w:rsidRPr="00977CCB" w:rsidRDefault="00A1614F" w:rsidP="003A166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1614F" w:rsidRPr="00977CCB" w:rsidRDefault="00A1614F" w:rsidP="00020D5B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7CCB">
        <w:rPr>
          <w:rFonts w:ascii="Times New Roman" w:hAnsi="Times New Roman" w:cs="Times New Roman"/>
          <w:b/>
          <w:sz w:val="32"/>
          <w:szCs w:val="32"/>
        </w:rPr>
        <w:t>5. Работа устройства дозирования сыпучих компонентов</w:t>
      </w:r>
    </w:p>
    <w:p w:rsidR="00A1614F" w:rsidRPr="00977CCB" w:rsidRDefault="00A1614F" w:rsidP="00A1614F">
      <w:pPr>
        <w:rPr>
          <w:rFonts w:ascii="Times New Roman" w:hAnsi="Times New Roman" w:cs="Times New Roman"/>
        </w:rPr>
      </w:pPr>
    </w:p>
    <w:p w:rsidR="00A1614F" w:rsidRPr="00977CCB" w:rsidRDefault="00A1614F" w:rsidP="00A1614F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>В бункер 1 (Рис. 1) емкостью 21 литр засыпается сыпучий компонент (пестицид, микроудобрение и т.д.).</w:t>
      </w:r>
      <w:r w:rsidR="00D244D2" w:rsidRPr="00977CCB">
        <w:rPr>
          <w:rFonts w:ascii="Times New Roman" w:hAnsi="Times New Roman" w:cs="Times New Roman"/>
          <w:sz w:val="28"/>
          <w:szCs w:val="28"/>
        </w:rPr>
        <w:t xml:space="preserve"> Через приемное окно дозатора </w:t>
      </w:r>
      <w:r w:rsidR="001E3E8D" w:rsidRPr="00977CCB">
        <w:rPr>
          <w:rFonts w:ascii="Times New Roman" w:hAnsi="Times New Roman" w:cs="Times New Roman"/>
          <w:sz w:val="28"/>
          <w:szCs w:val="28"/>
        </w:rPr>
        <w:t xml:space="preserve">7 </w:t>
      </w:r>
      <w:r w:rsidR="00D244D2">
        <w:rPr>
          <w:sz w:val="28"/>
          <w:szCs w:val="28"/>
        </w:rPr>
        <w:t xml:space="preserve">компонент попадает в ячейки </w:t>
      </w:r>
      <w:r w:rsidR="001E3E8D">
        <w:rPr>
          <w:sz w:val="28"/>
          <w:szCs w:val="28"/>
        </w:rPr>
        <w:t>катушки дозатора</w:t>
      </w:r>
      <w:r w:rsidR="003502DD">
        <w:rPr>
          <w:sz w:val="28"/>
          <w:szCs w:val="28"/>
        </w:rPr>
        <w:t xml:space="preserve"> 5 (Рис. 2)</w:t>
      </w:r>
      <w:r w:rsidR="001E3E8D">
        <w:rPr>
          <w:sz w:val="28"/>
          <w:szCs w:val="28"/>
        </w:rPr>
        <w:t xml:space="preserve"> и, благодаря ее </w:t>
      </w:r>
      <w:r w:rsidR="001E3E8D" w:rsidRPr="00977CCB">
        <w:rPr>
          <w:rFonts w:ascii="Times New Roman" w:hAnsi="Times New Roman" w:cs="Times New Roman"/>
          <w:sz w:val="28"/>
          <w:szCs w:val="28"/>
        </w:rPr>
        <w:lastRenderedPageBreak/>
        <w:t>вращению,</w:t>
      </w:r>
      <w:r w:rsidR="003502DD" w:rsidRPr="00977CCB">
        <w:rPr>
          <w:rFonts w:ascii="Times New Roman" w:hAnsi="Times New Roman" w:cs="Times New Roman"/>
          <w:sz w:val="28"/>
          <w:szCs w:val="28"/>
        </w:rPr>
        <w:t xml:space="preserve"> дозировано </w:t>
      </w:r>
      <w:r w:rsidR="001E3E8D" w:rsidRPr="00977CCB">
        <w:rPr>
          <w:rFonts w:ascii="Times New Roman" w:hAnsi="Times New Roman" w:cs="Times New Roman"/>
          <w:sz w:val="28"/>
          <w:szCs w:val="28"/>
        </w:rPr>
        <w:t xml:space="preserve"> подается в лоток</w:t>
      </w:r>
      <w:r w:rsidR="003502DD" w:rsidRPr="00977CCB">
        <w:rPr>
          <w:rFonts w:ascii="Times New Roman" w:hAnsi="Times New Roman" w:cs="Times New Roman"/>
          <w:sz w:val="28"/>
          <w:szCs w:val="28"/>
        </w:rPr>
        <w:t xml:space="preserve"> 7</w:t>
      </w:r>
      <w:r w:rsidR="001E3E8D" w:rsidRPr="00977CCB">
        <w:rPr>
          <w:rFonts w:ascii="Times New Roman" w:hAnsi="Times New Roman" w:cs="Times New Roman"/>
          <w:sz w:val="28"/>
          <w:szCs w:val="28"/>
        </w:rPr>
        <w:t xml:space="preserve"> и, далее, по трубопроводу в сошник  картофелесажалки либо в другое место в зависимости от способа использования устройства. Привод катушек осуществляется посредством </w:t>
      </w:r>
      <w:proofErr w:type="gramStart"/>
      <w:r w:rsidR="001E3E8D" w:rsidRPr="00977CCB">
        <w:rPr>
          <w:rFonts w:ascii="Times New Roman" w:hAnsi="Times New Roman" w:cs="Times New Roman"/>
          <w:sz w:val="28"/>
          <w:szCs w:val="28"/>
        </w:rPr>
        <w:t>электрического</w:t>
      </w:r>
      <w:proofErr w:type="gramEnd"/>
      <w:r w:rsidR="001E3E8D" w:rsidRPr="00977CCB">
        <w:rPr>
          <w:rFonts w:ascii="Times New Roman" w:hAnsi="Times New Roman" w:cs="Times New Roman"/>
          <w:sz w:val="28"/>
          <w:szCs w:val="28"/>
        </w:rPr>
        <w:t xml:space="preserve"> мотор-редуктора</w:t>
      </w:r>
      <w:r w:rsidR="003502DD" w:rsidRPr="00977CCB">
        <w:rPr>
          <w:rFonts w:ascii="Times New Roman" w:hAnsi="Times New Roman" w:cs="Times New Roman"/>
          <w:sz w:val="28"/>
          <w:szCs w:val="28"/>
        </w:rPr>
        <w:t xml:space="preserve"> 5 (Рис. 1)</w:t>
      </w:r>
      <w:r w:rsidR="001E3E8D" w:rsidRPr="00977CCB">
        <w:rPr>
          <w:rFonts w:ascii="Times New Roman" w:hAnsi="Times New Roman" w:cs="Times New Roman"/>
          <w:sz w:val="28"/>
          <w:szCs w:val="28"/>
        </w:rPr>
        <w:t xml:space="preserve"> через блок шестерен</w:t>
      </w:r>
      <w:r w:rsidR="003502DD" w:rsidRPr="00977CCB">
        <w:rPr>
          <w:rFonts w:ascii="Times New Roman" w:hAnsi="Times New Roman" w:cs="Times New Roman"/>
          <w:sz w:val="28"/>
          <w:szCs w:val="28"/>
        </w:rPr>
        <w:t xml:space="preserve"> 6</w:t>
      </w:r>
      <w:r w:rsidR="001E3E8D" w:rsidRPr="00977CCB">
        <w:rPr>
          <w:rFonts w:ascii="Times New Roman" w:hAnsi="Times New Roman" w:cs="Times New Roman"/>
          <w:sz w:val="28"/>
          <w:szCs w:val="28"/>
        </w:rPr>
        <w:t>.</w:t>
      </w:r>
      <w:r w:rsidR="003502DD" w:rsidRPr="00977CCB">
        <w:rPr>
          <w:rFonts w:ascii="Times New Roman" w:hAnsi="Times New Roman" w:cs="Times New Roman"/>
          <w:sz w:val="28"/>
          <w:szCs w:val="28"/>
        </w:rPr>
        <w:t xml:space="preserve"> Электропитание устройства осуществляется от бортовой сети трактора 12 вольт.</w:t>
      </w:r>
      <w:r w:rsidR="00FF318E" w:rsidRPr="00977CCB">
        <w:rPr>
          <w:rFonts w:ascii="Times New Roman" w:hAnsi="Times New Roman" w:cs="Times New Roman"/>
          <w:sz w:val="28"/>
          <w:szCs w:val="28"/>
        </w:rPr>
        <w:t xml:space="preserve"> Удаление остатков пестицида из бункера 1 производится через дренаж 9.</w:t>
      </w:r>
    </w:p>
    <w:p w:rsidR="00CB357B" w:rsidRPr="00977CCB" w:rsidRDefault="00CB357B" w:rsidP="00A1614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B357B" w:rsidRPr="00977CCB" w:rsidRDefault="00CB357B" w:rsidP="00020D5B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7CCB">
        <w:rPr>
          <w:rFonts w:ascii="Times New Roman" w:hAnsi="Times New Roman" w:cs="Times New Roman"/>
          <w:b/>
          <w:sz w:val="32"/>
          <w:szCs w:val="32"/>
        </w:rPr>
        <w:t>6. Меры безопасности</w:t>
      </w:r>
    </w:p>
    <w:p w:rsidR="00CB357B" w:rsidRPr="00977CCB" w:rsidRDefault="00CB357B" w:rsidP="00A1614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B357B" w:rsidRPr="00977CCB" w:rsidRDefault="00CB357B" w:rsidP="002A423F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>6.1</w:t>
      </w:r>
      <w:proofErr w:type="gramStart"/>
      <w:r w:rsidRPr="00977CCB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977CCB">
        <w:rPr>
          <w:rFonts w:ascii="Times New Roman" w:hAnsi="Times New Roman" w:cs="Times New Roman"/>
          <w:sz w:val="28"/>
          <w:szCs w:val="28"/>
        </w:rPr>
        <w:t>апрещается допускать к работе женщин, граждан, не достигших 18-ти лет, и тех, кто не прошел инструктаж по технике безопасности при транспортировании, настройке, обкатке и эксплуатации устройства дозирования, а также других норм и правил, изложенных в данном руководстве.</w:t>
      </w:r>
    </w:p>
    <w:p w:rsidR="00CB357B" w:rsidRPr="00977CCB" w:rsidRDefault="008F4FB4" w:rsidP="002A423F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>6.2</w:t>
      </w:r>
      <w:r w:rsidR="00CB357B" w:rsidRPr="00977CCB">
        <w:rPr>
          <w:rFonts w:ascii="Times New Roman" w:hAnsi="Times New Roman" w:cs="Times New Roman"/>
          <w:sz w:val="28"/>
          <w:szCs w:val="28"/>
        </w:rPr>
        <w:t xml:space="preserve"> Обслуживающий персонал должен быть обеспечен спецодеждой, </w:t>
      </w:r>
      <w:proofErr w:type="spellStart"/>
      <w:r w:rsidR="00CB357B" w:rsidRPr="00977CCB">
        <w:rPr>
          <w:rFonts w:ascii="Times New Roman" w:hAnsi="Times New Roman" w:cs="Times New Roman"/>
          <w:sz w:val="28"/>
          <w:szCs w:val="28"/>
        </w:rPr>
        <w:t>спецобувью</w:t>
      </w:r>
      <w:proofErr w:type="spellEnd"/>
      <w:r w:rsidR="00CB357B" w:rsidRPr="00977CCB">
        <w:rPr>
          <w:rFonts w:ascii="Times New Roman" w:hAnsi="Times New Roman" w:cs="Times New Roman"/>
          <w:sz w:val="28"/>
          <w:szCs w:val="28"/>
        </w:rPr>
        <w:t>, респираторами и защитными очками.</w:t>
      </w:r>
    </w:p>
    <w:p w:rsidR="00CB357B" w:rsidRPr="00977CCB" w:rsidRDefault="008F4FB4" w:rsidP="002A423F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>6.3</w:t>
      </w:r>
      <w:r w:rsidR="00CB357B" w:rsidRPr="00977CCB">
        <w:rPr>
          <w:rFonts w:ascii="Times New Roman" w:hAnsi="Times New Roman" w:cs="Times New Roman"/>
          <w:sz w:val="28"/>
          <w:szCs w:val="28"/>
        </w:rPr>
        <w:t xml:space="preserve"> Загрузку пестицидов, очистку емкости, выполнять только в индивидуальных средствах защиты, </w:t>
      </w:r>
      <w:proofErr w:type="gramStart"/>
      <w:r w:rsidR="00CB357B" w:rsidRPr="00977CCB">
        <w:rPr>
          <w:rFonts w:ascii="Times New Roman" w:hAnsi="Times New Roman" w:cs="Times New Roman"/>
          <w:sz w:val="28"/>
          <w:szCs w:val="28"/>
        </w:rPr>
        <w:t>придерживаясь</w:t>
      </w:r>
      <w:proofErr w:type="gramEnd"/>
      <w:r w:rsidR="00CB357B" w:rsidRPr="00977CCB">
        <w:rPr>
          <w:rFonts w:ascii="Times New Roman" w:hAnsi="Times New Roman" w:cs="Times New Roman"/>
          <w:sz w:val="28"/>
          <w:szCs w:val="28"/>
        </w:rPr>
        <w:t xml:space="preserve"> правил личной гигиены согласно ГОСТ  8.8.12.001-986.13 и в соответствии с «Гигиеническими требованиями к хранению, транспортировке и применению пестицидов и </w:t>
      </w:r>
      <w:proofErr w:type="spellStart"/>
      <w:r w:rsidR="00CB357B" w:rsidRPr="00977CCB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="00CB357B" w:rsidRPr="00977CCB">
        <w:rPr>
          <w:rFonts w:ascii="Times New Roman" w:hAnsi="Times New Roman" w:cs="Times New Roman"/>
          <w:sz w:val="28"/>
          <w:szCs w:val="28"/>
        </w:rPr>
        <w:t>» №2.2.3.12-17.</w:t>
      </w:r>
    </w:p>
    <w:p w:rsidR="00CB357B" w:rsidRPr="00977CCB" w:rsidRDefault="008F4FB4" w:rsidP="002A423F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>6.4</w:t>
      </w:r>
      <w:proofErr w:type="gramStart"/>
      <w:r w:rsidR="00CB357B" w:rsidRPr="00977CC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CB357B" w:rsidRPr="00977CCB">
        <w:rPr>
          <w:rFonts w:ascii="Times New Roman" w:hAnsi="Times New Roman" w:cs="Times New Roman"/>
          <w:sz w:val="28"/>
          <w:szCs w:val="28"/>
        </w:rPr>
        <w:t>ри техническом обслуживании и ремонте устройства дозирования необходимо использовать только исправный инструмент.</w:t>
      </w:r>
    </w:p>
    <w:p w:rsidR="00CB357B" w:rsidRPr="00977CCB" w:rsidRDefault="008F4FB4" w:rsidP="002A423F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>6.5</w:t>
      </w:r>
      <w:proofErr w:type="gramStart"/>
      <w:r w:rsidR="00090BA9" w:rsidRPr="00977CCB">
        <w:rPr>
          <w:rFonts w:ascii="Times New Roman" w:hAnsi="Times New Roman" w:cs="Times New Roman"/>
          <w:sz w:val="28"/>
          <w:szCs w:val="28"/>
        </w:rPr>
        <w:t xml:space="preserve"> </w:t>
      </w:r>
      <w:r w:rsidRPr="00977CC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090BA9" w:rsidRPr="00977CCB">
        <w:rPr>
          <w:rFonts w:ascii="Times New Roman" w:hAnsi="Times New Roman" w:cs="Times New Roman"/>
          <w:sz w:val="28"/>
          <w:szCs w:val="28"/>
        </w:rPr>
        <w:t>апрещается производить очистку дозирующего устройства при включенном электромоторе</w:t>
      </w:r>
      <w:r w:rsidR="00CB357B" w:rsidRPr="00977CCB">
        <w:rPr>
          <w:rFonts w:ascii="Times New Roman" w:hAnsi="Times New Roman" w:cs="Times New Roman"/>
          <w:sz w:val="28"/>
          <w:szCs w:val="28"/>
        </w:rPr>
        <w:t>.</w:t>
      </w:r>
    </w:p>
    <w:p w:rsidR="00CB357B" w:rsidRPr="00977CCB" w:rsidRDefault="008F4FB4" w:rsidP="002A423F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>6.6 Очистку дозирующего устройства производить только с помощью специальной щетки (входит в комплект дозирующего устройства)</w:t>
      </w:r>
      <w:r w:rsidR="00CB357B" w:rsidRPr="00977CCB">
        <w:rPr>
          <w:rFonts w:ascii="Times New Roman" w:hAnsi="Times New Roman" w:cs="Times New Roman"/>
          <w:sz w:val="28"/>
          <w:szCs w:val="28"/>
        </w:rPr>
        <w:t>.</w:t>
      </w:r>
    </w:p>
    <w:p w:rsidR="00CB357B" w:rsidRPr="00977CCB" w:rsidRDefault="00CB357B" w:rsidP="002A423F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 xml:space="preserve"> </w:t>
      </w:r>
      <w:r w:rsidR="002A423F" w:rsidRPr="00977CCB">
        <w:rPr>
          <w:rFonts w:ascii="Times New Roman" w:hAnsi="Times New Roman" w:cs="Times New Roman"/>
          <w:sz w:val="28"/>
          <w:szCs w:val="28"/>
        </w:rPr>
        <w:t>6.7</w:t>
      </w:r>
      <w:r w:rsidRPr="00977CCB">
        <w:rPr>
          <w:rFonts w:ascii="Times New Roman" w:hAnsi="Times New Roman" w:cs="Times New Roman"/>
          <w:sz w:val="28"/>
          <w:szCs w:val="28"/>
        </w:rPr>
        <w:t xml:space="preserve"> Тару от пестицидов необходимо утилизировать согласно ГОСТ 8.8.12.001-98.</w:t>
      </w:r>
    </w:p>
    <w:p w:rsidR="002A423F" w:rsidRPr="00977CCB" w:rsidRDefault="002A423F" w:rsidP="002A423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423F" w:rsidRPr="00977CCB" w:rsidRDefault="000E1628" w:rsidP="00020D5B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7CCB">
        <w:rPr>
          <w:rFonts w:ascii="Times New Roman" w:hAnsi="Times New Roman" w:cs="Times New Roman"/>
          <w:b/>
          <w:sz w:val="32"/>
          <w:szCs w:val="32"/>
        </w:rPr>
        <w:t>7. Монтаж и подготовка к работе</w:t>
      </w:r>
    </w:p>
    <w:p w:rsidR="000E1628" w:rsidRPr="00977CCB" w:rsidRDefault="000E1628" w:rsidP="002A423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E1628" w:rsidRPr="00977CCB" w:rsidRDefault="000E1628" w:rsidP="002A423F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>7.1</w:t>
      </w:r>
      <w:proofErr w:type="gramStart"/>
      <w:r w:rsidRPr="00977CCB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977CCB">
        <w:rPr>
          <w:rFonts w:ascii="Times New Roman" w:hAnsi="Times New Roman" w:cs="Times New Roman"/>
          <w:sz w:val="28"/>
          <w:szCs w:val="28"/>
        </w:rPr>
        <w:t xml:space="preserve">становить главные кронштейны 3 (Рис. 1) как показано на рисунке. Ширину между ними установить согласно типу используемой картофелесажалки. </w:t>
      </w:r>
      <w:r w:rsidR="00CD6E42" w:rsidRPr="00977CCB">
        <w:rPr>
          <w:rFonts w:ascii="Times New Roman" w:hAnsi="Times New Roman" w:cs="Times New Roman"/>
          <w:sz w:val="28"/>
          <w:szCs w:val="28"/>
        </w:rPr>
        <w:t>Так как в сельском хозяйстве используется большое количество различных марок картофелесажалок, то допускается  замена данных кронштейнов на другие, которые подходят к данному типу картофелесажалок.</w:t>
      </w:r>
    </w:p>
    <w:p w:rsidR="00CD6E42" w:rsidRPr="00977CCB" w:rsidRDefault="00CD6E42" w:rsidP="002A423F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>7.2</w:t>
      </w:r>
      <w:proofErr w:type="gramStart"/>
      <w:r w:rsidRPr="00977CCB">
        <w:rPr>
          <w:rFonts w:ascii="Times New Roman" w:hAnsi="Times New Roman" w:cs="Times New Roman"/>
          <w:sz w:val="28"/>
          <w:szCs w:val="28"/>
        </w:rPr>
        <w:t xml:space="preserve"> </w:t>
      </w:r>
      <w:r w:rsidR="000B1B91" w:rsidRPr="00977C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B1B91" w:rsidRPr="00977CCB">
        <w:rPr>
          <w:rFonts w:ascii="Times New Roman" w:hAnsi="Times New Roman" w:cs="Times New Roman"/>
          <w:sz w:val="28"/>
          <w:szCs w:val="28"/>
        </w:rPr>
        <w:t xml:space="preserve"> помощью болтов либо сварки установить устройства дозирования на картофелесажалку.</w:t>
      </w:r>
    </w:p>
    <w:p w:rsidR="000B1B91" w:rsidRPr="00977CCB" w:rsidRDefault="000B1B91" w:rsidP="002A423F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>7.3</w:t>
      </w:r>
      <w:proofErr w:type="gramStart"/>
      <w:r w:rsidRPr="00977CC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77CCB">
        <w:rPr>
          <w:rFonts w:ascii="Times New Roman" w:hAnsi="Times New Roman" w:cs="Times New Roman"/>
          <w:sz w:val="28"/>
          <w:szCs w:val="28"/>
        </w:rPr>
        <w:t xml:space="preserve"> помощью болтов либо сварки установить </w:t>
      </w:r>
      <w:proofErr w:type="spellStart"/>
      <w:r w:rsidRPr="00977CCB">
        <w:rPr>
          <w:rFonts w:ascii="Times New Roman" w:hAnsi="Times New Roman" w:cs="Times New Roman"/>
          <w:sz w:val="28"/>
          <w:szCs w:val="28"/>
        </w:rPr>
        <w:t>опуски</w:t>
      </w:r>
      <w:proofErr w:type="spellEnd"/>
      <w:r w:rsidRPr="00977CCB">
        <w:rPr>
          <w:rFonts w:ascii="Times New Roman" w:hAnsi="Times New Roman" w:cs="Times New Roman"/>
          <w:sz w:val="28"/>
          <w:szCs w:val="28"/>
        </w:rPr>
        <w:t xml:space="preserve"> </w:t>
      </w:r>
      <w:r w:rsidR="00922F1B" w:rsidRPr="00977CCB">
        <w:rPr>
          <w:rFonts w:ascii="Times New Roman" w:hAnsi="Times New Roman" w:cs="Times New Roman"/>
          <w:sz w:val="28"/>
          <w:szCs w:val="28"/>
        </w:rPr>
        <w:t>на сошники картофелесажалки.</w:t>
      </w:r>
    </w:p>
    <w:p w:rsidR="00922F1B" w:rsidRPr="00977CCB" w:rsidRDefault="00922F1B" w:rsidP="002A423F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lastRenderedPageBreak/>
        <w:t>7.4</w:t>
      </w:r>
      <w:proofErr w:type="gramStart"/>
      <w:r w:rsidRPr="00977CCB">
        <w:rPr>
          <w:rFonts w:ascii="Times New Roman" w:hAnsi="Times New Roman" w:cs="Times New Roman"/>
          <w:sz w:val="28"/>
          <w:szCs w:val="28"/>
        </w:rPr>
        <w:t xml:space="preserve"> </w:t>
      </w:r>
      <w:r w:rsidR="00440E9B" w:rsidRPr="00977C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40E9B" w:rsidRPr="00977CCB">
        <w:rPr>
          <w:rFonts w:ascii="Times New Roman" w:hAnsi="Times New Roman" w:cs="Times New Roman"/>
          <w:sz w:val="28"/>
          <w:szCs w:val="28"/>
        </w:rPr>
        <w:t xml:space="preserve">оединить </w:t>
      </w:r>
      <w:proofErr w:type="spellStart"/>
      <w:r w:rsidR="00440E9B" w:rsidRPr="00977CCB">
        <w:rPr>
          <w:rFonts w:ascii="Times New Roman" w:hAnsi="Times New Roman" w:cs="Times New Roman"/>
          <w:sz w:val="28"/>
          <w:szCs w:val="28"/>
        </w:rPr>
        <w:t>опуски</w:t>
      </w:r>
      <w:proofErr w:type="spellEnd"/>
      <w:r w:rsidR="00440E9B" w:rsidRPr="00977CCB">
        <w:rPr>
          <w:rFonts w:ascii="Times New Roman" w:hAnsi="Times New Roman" w:cs="Times New Roman"/>
          <w:sz w:val="28"/>
          <w:szCs w:val="28"/>
        </w:rPr>
        <w:t xml:space="preserve"> с лотками устройств дозирования посредством рукавов ПВХ, закрепив их с помощью хомутов. Длина рукава   выбирается исходя из максимального расстояния до сошника в  опущенном состоянии.</w:t>
      </w:r>
    </w:p>
    <w:p w:rsidR="00440E9B" w:rsidRPr="00977CCB" w:rsidRDefault="00440E9B" w:rsidP="002A423F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>7.5</w:t>
      </w:r>
      <w:proofErr w:type="gramStart"/>
      <w:r w:rsidRPr="00977CC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77CCB">
        <w:rPr>
          <w:rFonts w:ascii="Times New Roman" w:hAnsi="Times New Roman" w:cs="Times New Roman"/>
          <w:sz w:val="28"/>
          <w:szCs w:val="28"/>
        </w:rPr>
        <w:t>оединить бортовую сеть трактора с устройствами дозирования посредством специального кабеля.</w:t>
      </w:r>
    </w:p>
    <w:p w:rsidR="00EB7B08" w:rsidRPr="00977CCB" w:rsidRDefault="00EB7B08" w:rsidP="002A423F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>7.6</w:t>
      </w:r>
      <w:proofErr w:type="gramStart"/>
      <w:r w:rsidRPr="00977CCB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977CCB">
        <w:rPr>
          <w:rFonts w:ascii="Times New Roman" w:hAnsi="Times New Roman" w:cs="Times New Roman"/>
          <w:sz w:val="28"/>
          <w:szCs w:val="28"/>
        </w:rPr>
        <w:t>становив выключатель в положение «ВКЛ» подать напряжение на электромоторы дозирующих устройств в течение 2-3 минут. Вращение должно происходить плавно без рывков и постороннего шума.</w:t>
      </w:r>
    </w:p>
    <w:p w:rsidR="00681CB7" w:rsidRPr="00977CCB" w:rsidRDefault="00EB7B08" w:rsidP="002A423F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>7.7</w:t>
      </w:r>
      <w:proofErr w:type="gramStart"/>
      <w:r w:rsidRPr="00977CCB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977CCB">
        <w:rPr>
          <w:rFonts w:ascii="Times New Roman" w:hAnsi="Times New Roman" w:cs="Times New Roman"/>
          <w:sz w:val="28"/>
          <w:szCs w:val="28"/>
        </w:rPr>
        <w:t>становить регулирующую заслонку в закрытое положение.</w:t>
      </w:r>
    </w:p>
    <w:p w:rsidR="00681CB7" w:rsidRPr="00977CCB" w:rsidRDefault="00681CB7" w:rsidP="002A423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81CB7" w:rsidRPr="00977CCB" w:rsidRDefault="00681CB7" w:rsidP="002A423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81CB7" w:rsidRPr="00977CCB" w:rsidRDefault="00681CB7" w:rsidP="00020D5B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7CCB">
        <w:rPr>
          <w:rFonts w:ascii="Times New Roman" w:hAnsi="Times New Roman" w:cs="Times New Roman"/>
          <w:b/>
          <w:sz w:val="32"/>
          <w:szCs w:val="32"/>
        </w:rPr>
        <w:t>8. Настройка</w:t>
      </w:r>
    </w:p>
    <w:p w:rsidR="00145C7A" w:rsidRPr="00977CCB" w:rsidRDefault="00145C7A" w:rsidP="002A423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81CB7" w:rsidRPr="00977CCB" w:rsidRDefault="00145C7A" w:rsidP="002A423F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>В начале настроечного цикла нужно определить необходимую минутную производительность одного дозатора</w:t>
      </w:r>
      <w:r w:rsidR="00D42E42" w:rsidRPr="00977CCB">
        <w:rPr>
          <w:rFonts w:ascii="Times New Roman" w:hAnsi="Times New Roman" w:cs="Times New Roman"/>
          <w:sz w:val="28"/>
          <w:szCs w:val="28"/>
        </w:rPr>
        <w:t xml:space="preserve"> в зависимости от скорости движения агрегата</w:t>
      </w:r>
      <w:r w:rsidRPr="00977CCB">
        <w:rPr>
          <w:rFonts w:ascii="Times New Roman" w:hAnsi="Times New Roman" w:cs="Times New Roman"/>
          <w:sz w:val="28"/>
          <w:szCs w:val="28"/>
        </w:rPr>
        <w:t>. Она определяется по формуле:</w:t>
      </w:r>
    </w:p>
    <w:p w:rsidR="00145C7A" w:rsidRPr="00977CCB" w:rsidRDefault="00145C7A" w:rsidP="002A423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45C7A" w:rsidRPr="00977CCB" w:rsidRDefault="00145C7A" w:rsidP="002A423F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77CC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977CCB">
        <w:rPr>
          <w:rFonts w:ascii="Times New Roman" w:hAnsi="Times New Roman" w:cs="Times New Roman"/>
          <w:sz w:val="28"/>
          <w:szCs w:val="28"/>
        </w:rPr>
        <w:t>=</w:t>
      </w:r>
      <w:r w:rsidRPr="00977CCB">
        <w:rPr>
          <w:rFonts w:ascii="Times New Roman" w:hAnsi="Times New Roman" w:cs="Times New Roman"/>
          <w:sz w:val="28"/>
          <w:szCs w:val="28"/>
          <w:lang w:val="en-US"/>
        </w:rPr>
        <w:t>QBV</w:t>
      </w:r>
      <w:r w:rsidRPr="00977CCB">
        <w:rPr>
          <w:rFonts w:ascii="Times New Roman" w:hAnsi="Times New Roman" w:cs="Times New Roman"/>
          <w:sz w:val="28"/>
          <w:szCs w:val="28"/>
        </w:rPr>
        <w:t>/600; кг/мин</w:t>
      </w:r>
    </w:p>
    <w:p w:rsidR="00145C7A" w:rsidRPr="00977CCB" w:rsidRDefault="00145C7A" w:rsidP="002A423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45C7A" w:rsidRPr="00977CCB" w:rsidRDefault="00145C7A" w:rsidP="002A423F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 xml:space="preserve">где </w:t>
      </w:r>
      <w:r w:rsidR="00D42E42" w:rsidRPr="00977CC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D42E42" w:rsidRPr="00977CCB">
        <w:rPr>
          <w:rFonts w:ascii="Times New Roman" w:hAnsi="Times New Roman" w:cs="Times New Roman"/>
          <w:sz w:val="28"/>
          <w:szCs w:val="28"/>
        </w:rPr>
        <w:t>- норма внесения пестицида; (</w:t>
      </w:r>
      <w:proofErr w:type="gramStart"/>
      <w:r w:rsidR="00D42E42" w:rsidRPr="00977CCB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="00D42E42" w:rsidRPr="00977CCB">
        <w:rPr>
          <w:rFonts w:ascii="Times New Roman" w:hAnsi="Times New Roman" w:cs="Times New Roman"/>
          <w:sz w:val="28"/>
          <w:szCs w:val="28"/>
        </w:rPr>
        <w:t>/га)</w:t>
      </w:r>
    </w:p>
    <w:p w:rsidR="00D42E42" w:rsidRPr="00977CCB" w:rsidRDefault="00D42E42" w:rsidP="002A423F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 xml:space="preserve">       </w:t>
      </w:r>
      <w:r w:rsidRPr="00977CC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77CC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77CCB">
        <w:rPr>
          <w:rFonts w:ascii="Times New Roman" w:hAnsi="Times New Roman" w:cs="Times New Roman"/>
          <w:sz w:val="28"/>
          <w:szCs w:val="28"/>
        </w:rPr>
        <w:t>ширина</w:t>
      </w:r>
      <w:proofErr w:type="gramEnd"/>
      <w:r w:rsidRPr="00977CCB">
        <w:rPr>
          <w:rFonts w:ascii="Times New Roman" w:hAnsi="Times New Roman" w:cs="Times New Roman"/>
          <w:sz w:val="28"/>
          <w:szCs w:val="28"/>
        </w:rPr>
        <w:t xml:space="preserve"> междурядья; (м)</w:t>
      </w:r>
    </w:p>
    <w:p w:rsidR="00D42E42" w:rsidRPr="00977CCB" w:rsidRDefault="00D42E42" w:rsidP="002A423F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77CC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77CC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77CCB">
        <w:rPr>
          <w:rFonts w:ascii="Times New Roman" w:hAnsi="Times New Roman" w:cs="Times New Roman"/>
          <w:sz w:val="28"/>
          <w:szCs w:val="28"/>
        </w:rPr>
        <w:t>скорость</w:t>
      </w:r>
      <w:proofErr w:type="gramEnd"/>
      <w:r w:rsidRPr="00977CCB">
        <w:rPr>
          <w:rFonts w:ascii="Times New Roman" w:hAnsi="Times New Roman" w:cs="Times New Roman"/>
          <w:sz w:val="28"/>
          <w:szCs w:val="28"/>
        </w:rPr>
        <w:t xml:space="preserve"> движения агрегата; (км/ч)</w:t>
      </w:r>
    </w:p>
    <w:p w:rsidR="00D42E42" w:rsidRPr="00977CCB" w:rsidRDefault="00D42E42" w:rsidP="002A423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45C7A" w:rsidRPr="00977CCB" w:rsidRDefault="006B4F59" w:rsidP="002A423F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>После определения минутного расхода пестицида, для быстроты настройки, необходимо в</w:t>
      </w:r>
      <w:r w:rsidR="005F46A1" w:rsidRPr="00977CCB">
        <w:rPr>
          <w:rFonts w:ascii="Times New Roman" w:hAnsi="Times New Roman" w:cs="Times New Roman"/>
          <w:sz w:val="28"/>
          <w:szCs w:val="28"/>
        </w:rPr>
        <w:t>оспользоваться данными таблицы 8.1 для пестицида Регент 20</w:t>
      </w:r>
      <w:r w:rsidR="00863434">
        <w:rPr>
          <w:rFonts w:ascii="Times New Roman" w:hAnsi="Times New Roman" w:cs="Times New Roman"/>
          <w:sz w:val="28"/>
          <w:szCs w:val="28"/>
        </w:rPr>
        <w:t xml:space="preserve"> для одного дозатора</w:t>
      </w:r>
      <w:r w:rsidRPr="00977C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4F59" w:rsidRPr="00977CCB" w:rsidRDefault="006B4F59" w:rsidP="002A423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502D1" w:rsidRPr="00977CCB" w:rsidRDefault="006502D1" w:rsidP="002A423F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2"/>
        <w:gridCol w:w="1073"/>
        <w:gridCol w:w="841"/>
        <w:gridCol w:w="1073"/>
        <w:gridCol w:w="841"/>
        <w:gridCol w:w="1073"/>
        <w:gridCol w:w="841"/>
        <w:gridCol w:w="1073"/>
        <w:gridCol w:w="841"/>
        <w:gridCol w:w="1073"/>
      </w:tblGrid>
      <w:tr w:rsidR="00411136" w:rsidRPr="00977CCB" w:rsidTr="00411136">
        <w:tc>
          <w:tcPr>
            <w:tcW w:w="957" w:type="dxa"/>
          </w:tcPr>
          <w:p w:rsidR="00411136" w:rsidRPr="00977CCB" w:rsidRDefault="00411136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№ дел</w:t>
            </w:r>
          </w:p>
        </w:tc>
        <w:tc>
          <w:tcPr>
            <w:tcW w:w="957" w:type="dxa"/>
          </w:tcPr>
          <w:p w:rsidR="00411136" w:rsidRPr="00977CCB" w:rsidRDefault="00411136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Расход</w:t>
            </w:r>
          </w:p>
          <w:p w:rsidR="00411136" w:rsidRPr="00977CCB" w:rsidRDefault="00411136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/мин</w:t>
            </w:r>
          </w:p>
        </w:tc>
        <w:tc>
          <w:tcPr>
            <w:tcW w:w="957" w:type="dxa"/>
          </w:tcPr>
          <w:p w:rsidR="00411136" w:rsidRPr="00977CCB" w:rsidRDefault="00411136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№ дел</w:t>
            </w:r>
          </w:p>
        </w:tc>
        <w:tc>
          <w:tcPr>
            <w:tcW w:w="957" w:type="dxa"/>
          </w:tcPr>
          <w:p w:rsidR="00411136" w:rsidRPr="00977CCB" w:rsidRDefault="00411136" w:rsidP="004111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Расход</w:t>
            </w:r>
          </w:p>
          <w:p w:rsidR="00411136" w:rsidRPr="00977CCB" w:rsidRDefault="00411136" w:rsidP="004111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/мин</w:t>
            </w:r>
          </w:p>
        </w:tc>
        <w:tc>
          <w:tcPr>
            <w:tcW w:w="957" w:type="dxa"/>
          </w:tcPr>
          <w:p w:rsidR="00411136" w:rsidRPr="00977CCB" w:rsidRDefault="00411136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№ дел</w:t>
            </w:r>
          </w:p>
        </w:tc>
        <w:tc>
          <w:tcPr>
            <w:tcW w:w="957" w:type="dxa"/>
          </w:tcPr>
          <w:p w:rsidR="00411136" w:rsidRPr="00977CCB" w:rsidRDefault="00411136" w:rsidP="004111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Расход</w:t>
            </w:r>
          </w:p>
          <w:p w:rsidR="00411136" w:rsidRPr="00977CCB" w:rsidRDefault="00411136" w:rsidP="004111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/мин</w:t>
            </w:r>
          </w:p>
        </w:tc>
        <w:tc>
          <w:tcPr>
            <w:tcW w:w="957" w:type="dxa"/>
          </w:tcPr>
          <w:p w:rsidR="00411136" w:rsidRPr="00977CCB" w:rsidRDefault="00411136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№ дел</w:t>
            </w:r>
          </w:p>
        </w:tc>
        <w:tc>
          <w:tcPr>
            <w:tcW w:w="957" w:type="dxa"/>
          </w:tcPr>
          <w:p w:rsidR="00411136" w:rsidRPr="00977CCB" w:rsidRDefault="00411136" w:rsidP="004111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Расход</w:t>
            </w:r>
          </w:p>
          <w:p w:rsidR="00411136" w:rsidRPr="00977CCB" w:rsidRDefault="00411136" w:rsidP="004111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/мин</w:t>
            </w:r>
          </w:p>
        </w:tc>
        <w:tc>
          <w:tcPr>
            <w:tcW w:w="957" w:type="dxa"/>
          </w:tcPr>
          <w:p w:rsidR="00411136" w:rsidRPr="00977CCB" w:rsidRDefault="00411136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№ дел</w:t>
            </w:r>
          </w:p>
        </w:tc>
        <w:tc>
          <w:tcPr>
            <w:tcW w:w="958" w:type="dxa"/>
          </w:tcPr>
          <w:p w:rsidR="00411136" w:rsidRPr="00977CCB" w:rsidRDefault="00411136" w:rsidP="004111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Расход</w:t>
            </w:r>
          </w:p>
          <w:p w:rsidR="00411136" w:rsidRPr="00977CCB" w:rsidRDefault="00411136" w:rsidP="004111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/мин</w:t>
            </w:r>
          </w:p>
        </w:tc>
      </w:tr>
      <w:tr w:rsidR="00411136" w:rsidRPr="00977CCB" w:rsidTr="00411136">
        <w:tc>
          <w:tcPr>
            <w:tcW w:w="957" w:type="dxa"/>
          </w:tcPr>
          <w:p w:rsidR="00411136" w:rsidRPr="00977CCB" w:rsidRDefault="00977D5E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411136" w:rsidRPr="00977CCB" w:rsidRDefault="00301B83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0,011</w:t>
            </w:r>
          </w:p>
        </w:tc>
        <w:tc>
          <w:tcPr>
            <w:tcW w:w="957" w:type="dxa"/>
          </w:tcPr>
          <w:p w:rsidR="00411136" w:rsidRPr="00977CCB" w:rsidRDefault="00977D5E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7" w:type="dxa"/>
          </w:tcPr>
          <w:p w:rsidR="00411136" w:rsidRPr="00977CCB" w:rsidRDefault="00301B83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0,021</w:t>
            </w:r>
          </w:p>
        </w:tc>
        <w:tc>
          <w:tcPr>
            <w:tcW w:w="957" w:type="dxa"/>
          </w:tcPr>
          <w:p w:rsidR="00411136" w:rsidRPr="00977CCB" w:rsidRDefault="00977D5E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57" w:type="dxa"/>
          </w:tcPr>
          <w:p w:rsidR="00411136" w:rsidRPr="00977CCB" w:rsidRDefault="00301B83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0,032</w:t>
            </w:r>
          </w:p>
        </w:tc>
        <w:tc>
          <w:tcPr>
            <w:tcW w:w="957" w:type="dxa"/>
          </w:tcPr>
          <w:p w:rsidR="00411136" w:rsidRPr="00977CCB" w:rsidRDefault="00977D5E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57" w:type="dxa"/>
          </w:tcPr>
          <w:p w:rsidR="00411136" w:rsidRPr="00977CCB" w:rsidRDefault="00301B83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0,043</w:t>
            </w:r>
          </w:p>
        </w:tc>
        <w:tc>
          <w:tcPr>
            <w:tcW w:w="957" w:type="dxa"/>
          </w:tcPr>
          <w:p w:rsidR="00411136" w:rsidRPr="00977CCB" w:rsidRDefault="006502D1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58" w:type="dxa"/>
          </w:tcPr>
          <w:p w:rsidR="00411136" w:rsidRPr="00977CCB" w:rsidRDefault="00301B83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0,053</w:t>
            </w:r>
          </w:p>
        </w:tc>
      </w:tr>
      <w:tr w:rsidR="00411136" w:rsidRPr="00977CCB" w:rsidTr="00411136">
        <w:tc>
          <w:tcPr>
            <w:tcW w:w="957" w:type="dxa"/>
          </w:tcPr>
          <w:p w:rsidR="00411136" w:rsidRPr="00977CCB" w:rsidRDefault="00977D5E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411136" w:rsidRPr="00977CCB" w:rsidRDefault="00301B83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0,012</w:t>
            </w:r>
          </w:p>
        </w:tc>
        <w:tc>
          <w:tcPr>
            <w:tcW w:w="957" w:type="dxa"/>
          </w:tcPr>
          <w:p w:rsidR="00411136" w:rsidRPr="00977CCB" w:rsidRDefault="00977D5E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411136" w:rsidRPr="00977CCB" w:rsidRDefault="00301B83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0,022</w:t>
            </w:r>
          </w:p>
        </w:tc>
        <w:tc>
          <w:tcPr>
            <w:tcW w:w="957" w:type="dxa"/>
          </w:tcPr>
          <w:p w:rsidR="00411136" w:rsidRPr="00977CCB" w:rsidRDefault="00977D5E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57" w:type="dxa"/>
          </w:tcPr>
          <w:p w:rsidR="00411136" w:rsidRPr="00977CCB" w:rsidRDefault="00301B83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0,033</w:t>
            </w:r>
          </w:p>
        </w:tc>
        <w:tc>
          <w:tcPr>
            <w:tcW w:w="957" w:type="dxa"/>
          </w:tcPr>
          <w:p w:rsidR="00411136" w:rsidRPr="00977CCB" w:rsidRDefault="00977D5E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57" w:type="dxa"/>
          </w:tcPr>
          <w:p w:rsidR="00411136" w:rsidRPr="00977CCB" w:rsidRDefault="00301B83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0,044</w:t>
            </w:r>
          </w:p>
        </w:tc>
        <w:tc>
          <w:tcPr>
            <w:tcW w:w="957" w:type="dxa"/>
          </w:tcPr>
          <w:p w:rsidR="00411136" w:rsidRPr="00977CCB" w:rsidRDefault="006502D1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58" w:type="dxa"/>
          </w:tcPr>
          <w:p w:rsidR="00411136" w:rsidRPr="00977CCB" w:rsidRDefault="00301B83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0,054</w:t>
            </w:r>
          </w:p>
        </w:tc>
      </w:tr>
      <w:tr w:rsidR="00411136" w:rsidRPr="00977CCB" w:rsidTr="00411136">
        <w:tc>
          <w:tcPr>
            <w:tcW w:w="957" w:type="dxa"/>
          </w:tcPr>
          <w:p w:rsidR="00411136" w:rsidRPr="00977CCB" w:rsidRDefault="00977D5E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411136" w:rsidRPr="00977CCB" w:rsidRDefault="00301B83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0,013</w:t>
            </w:r>
          </w:p>
        </w:tc>
        <w:tc>
          <w:tcPr>
            <w:tcW w:w="957" w:type="dxa"/>
          </w:tcPr>
          <w:p w:rsidR="00411136" w:rsidRPr="00977CCB" w:rsidRDefault="00977D5E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57" w:type="dxa"/>
          </w:tcPr>
          <w:p w:rsidR="00411136" w:rsidRPr="00977CCB" w:rsidRDefault="00301B83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0,023</w:t>
            </w:r>
          </w:p>
        </w:tc>
        <w:tc>
          <w:tcPr>
            <w:tcW w:w="957" w:type="dxa"/>
          </w:tcPr>
          <w:p w:rsidR="00411136" w:rsidRPr="00977CCB" w:rsidRDefault="00977D5E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57" w:type="dxa"/>
          </w:tcPr>
          <w:p w:rsidR="00411136" w:rsidRPr="00977CCB" w:rsidRDefault="00301B83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0,034</w:t>
            </w:r>
          </w:p>
        </w:tc>
        <w:tc>
          <w:tcPr>
            <w:tcW w:w="957" w:type="dxa"/>
          </w:tcPr>
          <w:p w:rsidR="00411136" w:rsidRPr="00977CCB" w:rsidRDefault="00977D5E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57" w:type="dxa"/>
          </w:tcPr>
          <w:p w:rsidR="00411136" w:rsidRPr="00977CCB" w:rsidRDefault="00301B83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0,045</w:t>
            </w:r>
          </w:p>
        </w:tc>
        <w:tc>
          <w:tcPr>
            <w:tcW w:w="957" w:type="dxa"/>
          </w:tcPr>
          <w:p w:rsidR="00411136" w:rsidRPr="00977CCB" w:rsidRDefault="006502D1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58" w:type="dxa"/>
          </w:tcPr>
          <w:p w:rsidR="00411136" w:rsidRPr="00977CCB" w:rsidRDefault="00301B83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0,055</w:t>
            </w:r>
          </w:p>
        </w:tc>
      </w:tr>
      <w:tr w:rsidR="00411136" w:rsidRPr="00977CCB" w:rsidTr="00411136">
        <w:tc>
          <w:tcPr>
            <w:tcW w:w="957" w:type="dxa"/>
          </w:tcPr>
          <w:p w:rsidR="00411136" w:rsidRPr="00977CCB" w:rsidRDefault="00977D5E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411136" w:rsidRPr="00977CCB" w:rsidRDefault="00301B83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0,014</w:t>
            </w:r>
          </w:p>
        </w:tc>
        <w:tc>
          <w:tcPr>
            <w:tcW w:w="957" w:type="dxa"/>
          </w:tcPr>
          <w:p w:rsidR="00411136" w:rsidRPr="00977CCB" w:rsidRDefault="00977D5E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57" w:type="dxa"/>
          </w:tcPr>
          <w:p w:rsidR="00411136" w:rsidRPr="00977CCB" w:rsidRDefault="00301B83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0,024</w:t>
            </w:r>
          </w:p>
        </w:tc>
        <w:tc>
          <w:tcPr>
            <w:tcW w:w="957" w:type="dxa"/>
          </w:tcPr>
          <w:p w:rsidR="00411136" w:rsidRPr="00977CCB" w:rsidRDefault="00977D5E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57" w:type="dxa"/>
          </w:tcPr>
          <w:p w:rsidR="00411136" w:rsidRPr="00977CCB" w:rsidRDefault="00301B83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0,035</w:t>
            </w:r>
          </w:p>
        </w:tc>
        <w:tc>
          <w:tcPr>
            <w:tcW w:w="957" w:type="dxa"/>
          </w:tcPr>
          <w:p w:rsidR="00411136" w:rsidRPr="00977CCB" w:rsidRDefault="00977D5E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57" w:type="dxa"/>
          </w:tcPr>
          <w:p w:rsidR="00411136" w:rsidRPr="00977CCB" w:rsidRDefault="00301B83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0,046</w:t>
            </w:r>
          </w:p>
        </w:tc>
        <w:tc>
          <w:tcPr>
            <w:tcW w:w="957" w:type="dxa"/>
          </w:tcPr>
          <w:p w:rsidR="00411136" w:rsidRPr="00977CCB" w:rsidRDefault="006502D1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58" w:type="dxa"/>
          </w:tcPr>
          <w:p w:rsidR="00411136" w:rsidRPr="00977CCB" w:rsidRDefault="00301B83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0,056</w:t>
            </w:r>
          </w:p>
        </w:tc>
      </w:tr>
      <w:tr w:rsidR="00411136" w:rsidRPr="00977CCB" w:rsidTr="00411136">
        <w:tc>
          <w:tcPr>
            <w:tcW w:w="957" w:type="dxa"/>
          </w:tcPr>
          <w:p w:rsidR="00411136" w:rsidRPr="00977CCB" w:rsidRDefault="00977D5E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411136" w:rsidRPr="00977CCB" w:rsidRDefault="00DB2A18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,015</w:t>
            </w:r>
          </w:p>
        </w:tc>
        <w:tc>
          <w:tcPr>
            <w:tcW w:w="957" w:type="dxa"/>
          </w:tcPr>
          <w:p w:rsidR="00411136" w:rsidRPr="00977CCB" w:rsidRDefault="00977D5E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57" w:type="dxa"/>
          </w:tcPr>
          <w:p w:rsidR="00411136" w:rsidRPr="00977CCB" w:rsidRDefault="00DB2A18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0,025</w:t>
            </w:r>
          </w:p>
        </w:tc>
        <w:tc>
          <w:tcPr>
            <w:tcW w:w="957" w:type="dxa"/>
          </w:tcPr>
          <w:p w:rsidR="00411136" w:rsidRPr="00977CCB" w:rsidRDefault="00977D5E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57" w:type="dxa"/>
          </w:tcPr>
          <w:p w:rsidR="00411136" w:rsidRPr="00977CCB" w:rsidRDefault="00160FDD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0,037</w:t>
            </w:r>
          </w:p>
        </w:tc>
        <w:tc>
          <w:tcPr>
            <w:tcW w:w="957" w:type="dxa"/>
          </w:tcPr>
          <w:p w:rsidR="00411136" w:rsidRPr="00977CCB" w:rsidRDefault="00977D5E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57" w:type="dxa"/>
          </w:tcPr>
          <w:p w:rsidR="00411136" w:rsidRPr="00977CCB" w:rsidRDefault="00160FDD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0,047</w:t>
            </w:r>
          </w:p>
        </w:tc>
        <w:tc>
          <w:tcPr>
            <w:tcW w:w="957" w:type="dxa"/>
          </w:tcPr>
          <w:p w:rsidR="00411136" w:rsidRPr="00977CCB" w:rsidRDefault="006502D1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58" w:type="dxa"/>
          </w:tcPr>
          <w:p w:rsidR="00411136" w:rsidRPr="00977CCB" w:rsidRDefault="00160FDD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0,057</w:t>
            </w:r>
          </w:p>
        </w:tc>
      </w:tr>
      <w:tr w:rsidR="00411136" w:rsidRPr="00977CCB" w:rsidTr="00411136">
        <w:tc>
          <w:tcPr>
            <w:tcW w:w="957" w:type="dxa"/>
          </w:tcPr>
          <w:p w:rsidR="00411136" w:rsidRPr="00977CCB" w:rsidRDefault="00977D5E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411136" w:rsidRPr="00977CCB" w:rsidRDefault="00301B83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0,016</w:t>
            </w:r>
          </w:p>
        </w:tc>
        <w:tc>
          <w:tcPr>
            <w:tcW w:w="957" w:type="dxa"/>
          </w:tcPr>
          <w:p w:rsidR="00411136" w:rsidRPr="00977CCB" w:rsidRDefault="00977D5E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57" w:type="dxa"/>
          </w:tcPr>
          <w:p w:rsidR="00411136" w:rsidRPr="00977CCB" w:rsidRDefault="00301B83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0,026</w:t>
            </w:r>
          </w:p>
        </w:tc>
        <w:tc>
          <w:tcPr>
            <w:tcW w:w="957" w:type="dxa"/>
          </w:tcPr>
          <w:p w:rsidR="00411136" w:rsidRPr="00977CCB" w:rsidRDefault="00977D5E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57" w:type="dxa"/>
          </w:tcPr>
          <w:p w:rsidR="00411136" w:rsidRPr="00977CCB" w:rsidRDefault="00301B83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0,038</w:t>
            </w:r>
          </w:p>
        </w:tc>
        <w:tc>
          <w:tcPr>
            <w:tcW w:w="957" w:type="dxa"/>
          </w:tcPr>
          <w:p w:rsidR="00411136" w:rsidRPr="00977CCB" w:rsidRDefault="00977D5E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57" w:type="dxa"/>
          </w:tcPr>
          <w:p w:rsidR="00411136" w:rsidRPr="00977CCB" w:rsidRDefault="00301B83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0,048</w:t>
            </w:r>
          </w:p>
        </w:tc>
        <w:tc>
          <w:tcPr>
            <w:tcW w:w="957" w:type="dxa"/>
          </w:tcPr>
          <w:p w:rsidR="00411136" w:rsidRPr="00977CCB" w:rsidRDefault="006502D1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58" w:type="dxa"/>
          </w:tcPr>
          <w:p w:rsidR="00411136" w:rsidRPr="00977CCB" w:rsidRDefault="00301B83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0,058</w:t>
            </w:r>
          </w:p>
        </w:tc>
      </w:tr>
      <w:tr w:rsidR="00411136" w:rsidRPr="00977CCB" w:rsidTr="00411136">
        <w:tc>
          <w:tcPr>
            <w:tcW w:w="957" w:type="dxa"/>
          </w:tcPr>
          <w:p w:rsidR="00411136" w:rsidRPr="00977CCB" w:rsidRDefault="00977D5E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411136" w:rsidRPr="00977CCB" w:rsidRDefault="00301B83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0,017</w:t>
            </w:r>
          </w:p>
        </w:tc>
        <w:tc>
          <w:tcPr>
            <w:tcW w:w="957" w:type="dxa"/>
          </w:tcPr>
          <w:p w:rsidR="00411136" w:rsidRPr="00977CCB" w:rsidRDefault="00977D5E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57" w:type="dxa"/>
          </w:tcPr>
          <w:p w:rsidR="00411136" w:rsidRPr="00977CCB" w:rsidRDefault="00301B83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0,027</w:t>
            </w:r>
          </w:p>
        </w:tc>
        <w:tc>
          <w:tcPr>
            <w:tcW w:w="957" w:type="dxa"/>
          </w:tcPr>
          <w:p w:rsidR="00411136" w:rsidRPr="00977CCB" w:rsidRDefault="00977D5E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57" w:type="dxa"/>
          </w:tcPr>
          <w:p w:rsidR="00411136" w:rsidRPr="00977CCB" w:rsidRDefault="00301B83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0,039</w:t>
            </w:r>
          </w:p>
        </w:tc>
        <w:tc>
          <w:tcPr>
            <w:tcW w:w="957" w:type="dxa"/>
          </w:tcPr>
          <w:p w:rsidR="00411136" w:rsidRPr="00977CCB" w:rsidRDefault="006502D1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57" w:type="dxa"/>
          </w:tcPr>
          <w:p w:rsidR="00411136" w:rsidRPr="00977CCB" w:rsidRDefault="00301B83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0,049</w:t>
            </w:r>
          </w:p>
        </w:tc>
        <w:tc>
          <w:tcPr>
            <w:tcW w:w="957" w:type="dxa"/>
          </w:tcPr>
          <w:p w:rsidR="00411136" w:rsidRPr="00977CCB" w:rsidRDefault="006502D1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58" w:type="dxa"/>
          </w:tcPr>
          <w:p w:rsidR="00411136" w:rsidRPr="00977CCB" w:rsidRDefault="00301B83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0,059</w:t>
            </w:r>
          </w:p>
        </w:tc>
      </w:tr>
      <w:tr w:rsidR="00411136" w:rsidRPr="00977CCB" w:rsidTr="00411136">
        <w:tc>
          <w:tcPr>
            <w:tcW w:w="957" w:type="dxa"/>
          </w:tcPr>
          <w:p w:rsidR="00411136" w:rsidRPr="00977CCB" w:rsidRDefault="00977D5E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411136" w:rsidRPr="00977CCB" w:rsidRDefault="00301B83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0,018</w:t>
            </w:r>
          </w:p>
        </w:tc>
        <w:tc>
          <w:tcPr>
            <w:tcW w:w="957" w:type="dxa"/>
          </w:tcPr>
          <w:p w:rsidR="00411136" w:rsidRPr="00977CCB" w:rsidRDefault="00977D5E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57" w:type="dxa"/>
          </w:tcPr>
          <w:p w:rsidR="00411136" w:rsidRPr="00977CCB" w:rsidRDefault="00301B83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0,028</w:t>
            </w:r>
          </w:p>
        </w:tc>
        <w:tc>
          <w:tcPr>
            <w:tcW w:w="957" w:type="dxa"/>
          </w:tcPr>
          <w:p w:rsidR="00411136" w:rsidRPr="00977CCB" w:rsidRDefault="00977D5E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57" w:type="dxa"/>
          </w:tcPr>
          <w:p w:rsidR="00411136" w:rsidRPr="00977CCB" w:rsidRDefault="00301B83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0,040</w:t>
            </w:r>
          </w:p>
        </w:tc>
        <w:tc>
          <w:tcPr>
            <w:tcW w:w="957" w:type="dxa"/>
          </w:tcPr>
          <w:p w:rsidR="00411136" w:rsidRPr="00977CCB" w:rsidRDefault="006502D1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57" w:type="dxa"/>
          </w:tcPr>
          <w:p w:rsidR="00411136" w:rsidRPr="00977CCB" w:rsidRDefault="00301B83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0,050</w:t>
            </w:r>
          </w:p>
        </w:tc>
        <w:tc>
          <w:tcPr>
            <w:tcW w:w="957" w:type="dxa"/>
          </w:tcPr>
          <w:p w:rsidR="00411136" w:rsidRPr="00977CCB" w:rsidRDefault="006502D1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58" w:type="dxa"/>
          </w:tcPr>
          <w:p w:rsidR="00411136" w:rsidRPr="00977CCB" w:rsidRDefault="00160FDD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0,060</w:t>
            </w:r>
          </w:p>
        </w:tc>
      </w:tr>
      <w:tr w:rsidR="00411136" w:rsidRPr="00977CCB" w:rsidTr="00411136">
        <w:tc>
          <w:tcPr>
            <w:tcW w:w="957" w:type="dxa"/>
          </w:tcPr>
          <w:p w:rsidR="00411136" w:rsidRPr="00977CCB" w:rsidRDefault="00977D5E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7" w:type="dxa"/>
          </w:tcPr>
          <w:p w:rsidR="00411136" w:rsidRPr="00977CCB" w:rsidRDefault="00301B83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0,019</w:t>
            </w:r>
          </w:p>
        </w:tc>
        <w:tc>
          <w:tcPr>
            <w:tcW w:w="957" w:type="dxa"/>
          </w:tcPr>
          <w:p w:rsidR="00411136" w:rsidRPr="00977CCB" w:rsidRDefault="00977D5E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57" w:type="dxa"/>
          </w:tcPr>
          <w:p w:rsidR="00411136" w:rsidRPr="00977CCB" w:rsidRDefault="00301B83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0,029</w:t>
            </w:r>
          </w:p>
        </w:tc>
        <w:tc>
          <w:tcPr>
            <w:tcW w:w="957" w:type="dxa"/>
          </w:tcPr>
          <w:p w:rsidR="00411136" w:rsidRPr="00977CCB" w:rsidRDefault="00977D5E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57" w:type="dxa"/>
          </w:tcPr>
          <w:p w:rsidR="00411136" w:rsidRPr="00977CCB" w:rsidRDefault="00301B83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0,041</w:t>
            </w:r>
          </w:p>
        </w:tc>
        <w:tc>
          <w:tcPr>
            <w:tcW w:w="957" w:type="dxa"/>
          </w:tcPr>
          <w:p w:rsidR="00411136" w:rsidRPr="00977CCB" w:rsidRDefault="006502D1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57" w:type="dxa"/>
          </w:tcPr>
          <w:p w:rsidR="00411136" w:rsidRPr="00977CCB" w:rsidRDefault="00301B83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0,051</w:t>
            </w:r>
          </w:p>
        </w:tc>
        <w:tc>
          <w:tcPr>
            <w:tcW w:w="957" w:type="dxa"/>
          </w:tcPr>
          <w:p w:rsidR="00411136" w:rsidRPr="00977CCB" w:rsidRDefault="006502D1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58" w:type="dxa"/>
          </w:tcPr>
          <w:p w:rsidR="00411136" w:rsidRPr="00977CCB" w:rsidRDefault="00411136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136" w:rsidRPr="00977CCB" w:rsidTr="00411136">
        <w:tc>
          <w:tcPr>
            <w:tcW w:w="957" w:type="dxa"/>
          </w:tcPr>
          <w:p w:rsidR="00411136" w:rsidRPr="00977CCB" w:rsidRDefault="00977D5E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7" w:type="dxa"/>
          </w:tcPr>
          <w:p w:rsidR="00411136" w:rsidRPr="00977CCB" w:rsidRDefault="00DB2A18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0,020</w:t>
            </w:r>
          </w:p>
        </w:tc>
        <w:tc>
          <w:tcPr>
            <w:tcW w:w="957" w:type="dxa"/>
          </w:tcPr>
          <w:p w:rsidR="00411136" w:rsidRPr="00977CCB" w:rsidRDefault="00977D5E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7" w:type="dxa"/>
          </w:tcPr>
          <w:p w:rsidR="00411136" w:rsidRPr="00977CCB" w:rsidRDefault="00160FDD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0,031</w:t>
            </w:r>
          </w:p>
        </w:tc>
        <w:tc>
          <w:tcPr>
            <w:tcW w:w="957" w:type="dxa"/>
          </w:tcPr>
          <w:p w:rsidR="00411136" w:rsidRPr="00977CCB" w:rsidRDefault="00977D5E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7" w:type="dxa"/>
          </w:tcPr>
          <w:p w:rsidR="00411136" w:rsidRPr="00977CCB" w:rsidRDefault="00160FDD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0,042</w:t>
            </w:r>
          </w:p>
        </w:tc>
        <w:tc>
          <w:tcPr>
            <w:tcW w:w="957" w:type="dxa"/>
          </w:tcPr>
          <w:p w:rsidR="00411136" w:rsidRPr="00977CCB" w:rsidRDefault="006502D1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57" w:type="dxa"/>
          </w:tcPr>
          <w:p w:rsidR="00411136" w:rsidRPr="00977CCB" w:rsidRDefault="00160FDD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0,052</w:t>
            </w:r>
          </w:p>
        </w:tc>
        <w:tc>
          <w:tcPr>
            <w:tcW w:w="957" w:type="dxa"/>
          </w:tcPr>
          <w:p w:rsidR="00411136" w:rsidRPr="00977CCB" w:rsidRDefault="006502D1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8" w:type="dxa"/>
          </w:tcPr>
          <w:p w:rsidR="00411136" w:rsidRPr="00977CCB" w:rsidRDefault="00411136" w:rsidP="002A42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B08" w:rsidRPr="000B1B91" w:rsidRDefault="00EB7B08" w:rsidP="002A423F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357B" w:rsidRPr="00411136" w:rsidRDefault="00CB357B" w:rsidP="00CB357B">
      <w:pPr>
        <w:ind w:right="283"/>
        <w:jc w:val="both"/>
        <w:rPr>
          <w:sz w:val="24"/>
        </w:rPr>
      </w:pPr>
    </w:p>
    <w:p w:rsidR="00622181" w:rsidRPr="00977CCB" w:rsidRDefault="00622181" w:rsidP="00E071D9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>Вращением регулировочной гайки уста</w:t>
      </w:r>
      <w:r w:rsidR="002B30E2" w:rsidRPr="00977CCB">
        <w:rPr>
          <w:rFonts w:ascii="Times New Roman" w:hAnsi="Times New Roman" w:cs="Times New Roman"/>
          <w:sz w:val="28"/>
          <w:szCs w:val="28"/>
        </w:rPr>
        <w:t xml:space="preserve">новить необходимое деление на шкале регулировочного винта – торец регулировочной гайки должен </w:t>
      </w:r>
      <w:r w:rsidR="002B30E2" w:rsidRPr="00977CCB">
        <w:rPr>
          <w:rFonts w:ascii="Times New Roman" w:hAnsi="Times New Roman" w:cs="Times New Roman"/>
          <w:sz w:val="28"/>
          <w:szCs w:val="28"/>
        </w:rPr>
        <w:lastRenderedPageBreak/>
        <w:t xml:space="preserve">находиться над нужным делением. </w:t>
      </w:r>
      <w:r w:rsidR="00E071D9" w:rsidRPr="00977CCB">
        <w:rPr>
          <w:rFonts w:ascii="Times New Roman" w:hAnsi="Times New Roman" w:cs="Times New Roman"/>
          <w:sz w:val="28"/>
          <w:szCs w:val="28"/>
        </w:rPr>
        <w:t>Ввиду того, что из-за различной влажности сыпучесть пестицида может разниться, необходимо проверить производительность устройства дозирования весовым способом</w:t>
      </w:r>
      <w:r w:rsidR="006D2D3F" w:rsidRPr="00977CCB">
        <w:rPr>
          <w:rFonts w:ascii="Times New Roman" w:hAnsi="Times New Roman" w:cs="Times New Roman"/>
          <w:sz w:val="28"/>
          <w:szCs w:val="28"/>
        </w:rPr>
        <w:t xml:space="preserve"> и произвести подстройку</w:t>
      </w:r>
      <w:r w:rsidR="00E071D9" w:rsidRPr="00977CCB">
        <w:rPr>
          <w:rFonts w:ascii="Times New Roman" w:hAnsi="Times New Roman" w:cs="Times New Roman"/>
          <w:sz w:val="28"/>
          <w:szCs w:val="28"/>
        </w:rPr>
        <w:t>.</w:t>
      </w:r>
    </w:p>
    <w:p w:rsidR="00A8209D" w:rsidRPr="00977CCB" w:rsidRDefault="00A8209D" w:rsidP="00E071D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8209D" w:rsidRPr="00977CCB" w:rsidRDefault="00A8209D" w:rsidP="00020D5B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7CCB">
        <w:rPr>
          <w:rFonts w:ascii="Times New Roman" w:hAnsi="Times New Roman" w:cs="Times New Roman"/>
          <w:b/>
          <w:sz w:val="32"/>
          <w:szCs w:val="32"/>
        </w:rPr>
        <w:t>9. Техническое обслуживание</w:t>
      </w:r>
    </w:p>
    <w:p w:rsidR="00A8209D" w:rsidRPr="00977CCB" w:rsidRDefault="00A8209D" w:rsidP="00E071D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8209D" w:rsidRPr="00977CCB" w:rsidRDefault="00A8209D" w:rsidP="00A8209D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>9.1 Своевременный и качественный уход за устройством дозирования позволяет выяснить и устранить причины, которые приводят к его преждевременному износу и поломке, а также гарантирует безотказную работу в течение всего срока эксплуатации.</w:t>
      </w:r>
    </w:p>
    <w:p w:rsidR="00A8209D" w:rsidRPr="00977CCB" w:rsidRDefault="00A8209D" w:rsidP="00A8209D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>9.2 Виды и периодичность технического обслуживания указаны в таблице 3</w:t>
      </w:r>
    </w:p>
    <w:p w:rsidR="00A259FE" w:rsidRPr="00863434" w:rsidRDefault="00A259FE" w:rsidP="00A8209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8209D" w:rsidRPr="00977CCB" w:rsidRDefault="00020D5B" w:rsidP="00A8209D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>Таблица 9.1</w:t>
      </w:r>
    </w:p>
    <w:p w:rsidR="00A8209D" w:rsidRPr="00863434" w:rsidRDefault="00A8209D" w:rsidP="00A8209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259FE">
        <w:rPr>
          <w:rFonts w:ascii="Times New Roman" w:hAnsi="Times New Roman" w:cs="Times New Roman"/>
          <w:b/>
          <w:sz w:val="24"/>
          <w:szCs w:val="24"/>
        </w:rPr>
        <w:t>Виды и периодичность технического обслуживания.</w:t>
      </w:r>
    </w:p>
    <w:p w:rsidR="00A259FE" w:rsidRPr="00863434" w:rsidRDefault="00A259FE" w:rsidP="00A8209D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3260"/>
      </w:tblGrid>
      <w:tr w:rsidR="00A8209D" w:rsidRPr="00977CCB" w:rsidTr="00F066ED">
        <w:tc>
          <w:tcPr>
            <w:tcW w:w="6487" w:type="dxa"/>
          </w:tcPr>
          <w:p w:rsidR="00A8209D" w:rsidRPr="00977CCB" w:rsidRDefault="00A8209D" w:rsidP="00A8209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Вид технического обслуживания</w:t>
            </w:r>
          </w:p>
        </w:tc>
        <w:tc>
          <w:tcPr>
            <w:tcW w:w="3260" w:type="dxa"/>
          </w:tcPr>
          <w:p w:rsidR="00A8209D" w:rsidRPr="00977CCB" w:rsidRDefault="00A8209D" w:rsidP="00A8209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Периодичность, час</w:t>
            </w:r>
          </w:p>
        </w:tc>
      </w:tr>
      <w:tr w:rsidR="00A8209D" w:rsidRPr="00977CCB" w:rsidTr="00F066ED">
        <w:tc>
          <w:tcPr>
            <w:tcW w:w="6487" w:type="dxa"/>
          </w:tcPr>
          <w:p w:rsidR="00A8209D" w:rsidRPr="00977CCB" w:rsidRDefault="00A8209D" w:rsidP="00A8209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1. Ежесменное техническое обслуживание (ЕТО)</w:t>
            </w:r>
          </w:p>
        </w:tc>
        <w:tc>
          <w:tcPr>
            <w:tcW w:w="3260" w:type="dxa"/>
          </w:tcPr>
          <w:p w:rsidR="00A8209D" w:rsidRPr="00977CCB" w:rsidRDefault="00A8209D" w:rsidP="00A8209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6 – 12</w:t>
            </w:r>
          </w:p>
        </w:tc>
      </w:tr>
      <w:tr w:rsidR="00A8209D" w:rsidRPr="00977CCB" w:rsidTr="00F066ED">
        <w:tc>
          <w:tcPr>
            <w:tcW w:w="6487" w:type="dxa"/>
          </w:tcPr>
          <w:p w:rsidR="00A8209D" w:rsidRPr="00977CCB" w:rsidRDefault="00A8209D" w:rsidP="00A8209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2. Техническое обслуживание № 1 (ТО-1)</w:t>
            </w:r>
          </w:p>
        </w:tc>
        <w:tc>
          <w:tcPr>
            <w:tcW w:w="3260" w:type="dxa"/>
          </w:tcPr>
          <w:p w:rsidR="00A8209D" w:rsidRPr="00977CCB" w:rsidRDefault="00A8209D" w:rsidP="00A8209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8209D" w:rsidRPr="00977CCB" w:rsidTr="00F066ED">
        <w:tc>
          <w:tcPr>
            <w:tcW w:w="6487" w:type="dxa"/>
          </w:tcPr>
          <w:p w:rsidR="00A8209D" w:rsidRPr="00977CCB" w:rsidRDefault="00A8209D" w:rsidP="00A8209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3. Сезонное техническое обслуживание (СТО) при постановке на хранение</w:t>
            </w:r>
          </w:p>
        </w:tc>
        <w:tc>
          <w:tcPr>
            <w:tcW w:w="3260" w:type="dxa"/>
          </w:tcPr>
          <w:p w:rsidR="00A8209D" w:rsidRPr="00977CCB" w:rsidRDefault="00A8209D" w:rsidP="00A8209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77CCB">
              <w:rPr>
                <w:rFonts w:ascii="Times New Roman" w:hAnsi="Times New Roman" w:cs="Times New Roman"/>
                <w:sz w:val="28"/>
                <w:szCs w:val="28"/>
              </w:rPr>
              <w:t>Один раз в сезон</w:t>
            </w:r>
          </w:p>
        </w:tc>
      </w:tr>
    </w:tbl>
    <w:p w:rsidR="00A259FE" w:rsidRDefault="00A259FE" w:rsidP="00A8209D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A8209D" w:rsidRPr="00977CCB" w:rsidRDefault="00020D5B" w:rsidP="00A8209D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>9</w:t>
      </w:r>
      <w:r w:rsidR="00A8209D" w:rsidRPr="00977CCB">
        <w:rPr>
          <w:rFonts w:ascii="Times New Roman" w:hAnsi="Times New Roman" w:cs="Times New Roman"/>
          <w:sz w:val="28"/>
          <w:szCs w:val="28"/>
        </w:rPr>
        <w:t>.3 Перечень работ, которые выполняются при технических обслуживаниях, указаны соответственно в таблицах:</w:t>
      </w:r>
    </w:p>
    <w:p w:rsidR="00A8209D" w:rsidRPr="00977CCB" w:rsidRDefault="00020D5B" w:rsidP="00A8209D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 xml:space="preserve">ЕТО </w:t>
      </w:r>
      <w:r w:rsidRPr="00977CCB">
        <w:rPr>
          <w:rFonts w:ascii="Times New Roman" w:hAnsi="Times New Roman" w:cs="Times New Roman"/>
          <w:sz w:val="28"/>
          <w:szCs w:val="28"/>
        </w:rPr>
        <w:tab/>
        <w:t>- таблица 9</w:t>
      </w:r>
      <w:r w:rsidR="00A8209D" w:rsidRPr="00977CCB">
        <w:rPr>
          <w:rFonts w:ascii="Times New Roman" w:hAnsi="Times New Roman" w:cs="Times New Roman"/>
          <w:sz w:val="28"/>
          <w:szCs w:val="28"/>
        </w:rPr>
        <w:t>.2</w:t>
      </w:r>
    </w:p>
    <w:p w:rsidR="00A8209D" w:rsidRPr="00977CCB" w:rsidRDefault="00020D5B" w:rsidP="00A8209D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>ТО-1</w:t>
      </w:r>
      <w:r w:rsidRPr="00977CCB">
        <w:rPr>
          <w:rFonts w:ascii="Times New Roman" w:hAnsi="Times New Roman" w:cs="Times New Roman"/>
          <w:sz w:val="28"/>
          <w:szCs w:val="28"/>
        </w:rPr>
        <w:tab/>
        <w:t>- таблица 9</w:t>
      </w:r>
      <w:r w:rsidR="00A8209D" w:rsidRPr="00977CCB">
        <w:rPr>
          <w:rFonts w:ascii="Times New Roman" w:hAnsi="Times New Roman" w:cs="Times New Roman"/>
          <w:sz w:val="28"/>
          <w:szCs w:val="28"/>
        </w:rPr>
        <w:t>.3</w:t>
      </w:r>
    </w:p>
    <w:p w:rsidR="00A8209D" w:rsidRPr="00977CCB" w:rsidRDefault="00A8209D" w:rsidP="00A8209D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>Подготовка к долго</w:t>
      </w:r>
      <w:r w:rsidR="00020D5B" w:rsidRPr="00977CCB">
        <w:rPr>
          <w:rFonts w:ascii="Times New Roman" w:hAnsi="Times New Roman" w:cs="Times New Roman"/>
          <w:sz w:val="28"/>
          <w:szCs w:val="28"/>
        </w:rPr>
        <w:t>временному хранению</w:t>
      </w:r>
      <w:r w:rsidR="00020D5B" w:rsidRPr="00977CCB">
        <w:rPr>
          <w:rFonts w:ascii="Times New Roman" w:hAnsi="Times New Roman" w:cs="Times New Roman"/>
          <w:sz w:val="28"/>
          <w:szCs w:val="28"/>
        </w:rPr>
        <w:tab/>
        <w:t>- таблица 9</w:t>
      </w:r>
      <w:r w:rsidRPr="00977CCB">
        <w:rPr>
          <w:rFonts w:ascii="Times New Roman" w:hAnsi="Times New Roman" w:cs="Times New Roman"/>
          <w:sz w:val="28"/>
          <w:szCs w:val="28"/>
        </w:rPr>
        <w:t>.4</w:t>
      </w:r>
    </w:p>
    <w:p w:rsidR="00A8209D" w:rsidRPr="00977CCB" w:rsidRDefault="00A8209D" w:rsidP="00A8209D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>Снятие с долго</w:t>
      </w:r>
      <w:r w:rsidR="00020D5B" w:rsidRPr="00977CCB">
        <w:rPr>
          <w:rFonts w:ascii="Times New Roman" w:hAnsi="Times New Roman" w:cs="Times New Roman"/>
          <w:sz w:val="28"/>
          <w:szCs w:val="28"/>
        </w:rPr>
        <w:t>временного хранения</w:t>
      </w:r>
      <w:r w:rsidR="00020D5B" w:rsidRPr="00977CCB">
        <w:rPr>
          <w:rFonts w:ascii="Times New Roman" w:hAnsi="Times New Roman" w:cs="Times New Roman"/>
          <w:sz w:val="28"/>
          <w:szCs w:val="28"/>
        </w:rPr>
        <w:tab/>
        <w:t>- таблица 9</w:t>
      </w:r>
      <w:r w:rsidRPr="00977CCB">
        <w:rPr>
          <w:rFonts w:ascii="Times New Roman" w:hAnsi="Times New Roman" w:cs="Times New Roman"/>
          <w:sz w:val="28"/>
          <w:szCs w:val="28"/>
        </w:rPr>
        <w:t>.5</w:t>
      </w:r>
    </w:p>
    <w:p w:rsidR="00A8209D" w:rsidRPr="00977CCB" w:rsidRDefault="00A8209D" w:rsidP="00E071D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96943" w:rsidRPr="00A259FE" w:rsidRDefault="00020D5B" w:rsidP="00696943">
      <w:pPr>
        <w:pStyle w:val="aa"/>
        <w:ind w:right="283" w:firstLine="0"/>
        <w:jc w:val="left"/>
        <w:rPr>
          <w:szCs w:val="28"/>
        </w:rPr>
      </w:pPr>
      <w:r w:rsidRPr="00A259FE">
        <w:rPr>
          <w:szCs w:val="28"/>
        </w:rPr>
        <w:t>Таблица 9</w:t>
      </w:r>
      <w:r w:rsidR="00696943" w:rsidRPr="00A259FE">
        <w:rPr>
          <w:szCs w:val="28"/>
        </w:rPr>
        <w:t>.2.</w:t>
      </w:r>
    </w:p>
    <w:p w:rsidR="00696943" w:rsidRPr="00A259FE" w:rsidRDefault="00696943" w:rsidP="00696943">
      <w:pPr>
        <w:pStyle w:val="aa"/>
        <w:ind w:right="283"/>
        <w:rPr>
          <w:b/>
          <w:sz w:val="24"/>
          <w:szCs w:val="24"/>
        </w:rPr>
      </w:pPr>
      <w:r w:rsidRPr="00A259FE">
        <w:rPr>
          <w:b/>
          <w:sz w:val="24"/>
          <w:szCs w:val="24"/>
        </w:rPr>
        <w:t>Перечень работ, выполняемых при ЕТО</w:t>
      </w:r>
      <w:r w:rsidR="00206C21" w:rsidRPr="00A259FE">
        <w:rPr>
          <w:b/>
          <w:sz w:val="24"/>
          <w:szCs w:val="24"/>
        </w:rPr>
        <w:t xml:space="preserve"> </w:t>
      </w:r>
    </w:p>
    <w:p w:rsidR="00206C21" w:rsidRPr="00977CCB" w:rsidRDefault="00206C21" w:rsidP="00696943">
      <w:pPr>
        <w:pStyle w:val="aa"/>
        <w:ind w:right="283"/>
        <w:rPr>
          <w:sz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7"/>
        <w:gridCol w:w="2365"/>
        <w:gridCol w:w="2076"/>
        <w:gridCol w:w="1643"/>
      </w:tblGrid>
      <w:tr w:rsidR="00696943" w:rsidRPr="00977CCB" w:rsidTr="00F066ED">
        <w:trPr>
          <w:tblHeader/>
        </w:trPr>
        <w:tc>
          <w:tcPr>
            <w:tcW w:w="3697" w:type="dxa"/>
          </w:tcPr>
          <w:p w:rsidR="00696943" w:rsidRPr="00977CCB" w:rsidRDefault="00696943" w:rsidP="00F066ED">
            <w:pPr>
              <w:pStyle w:val="aa"/>
              <w:ind w:right="283" w:firstLine="0"/>
              <w:jc w:val="center"/>
              <w:rPr>
                <w:sz w:val="24"/>
              </w:rPr>
            </w:pPr>
            <w:r w:rsidRPr="00977CCB">
              <w:rPr>
                <w:sz w:val="24"/>
              </w:rPr>
              <w:t>Содержание работ и методика их проведения</w:t>
            </w:r>
          </w:p>
        </w:tc>
        <w:tc>
          <w:tcPr>
            <w:tcW w:w="2365" w:type="dxa"/>
          </w:tcPr>
          <w:p w:rsidR="00696943" w:rsidRPr="00977CCB" w:rsidRDefault="00696943" w:rsidP="00F066ED">
            <w:pPr>
              <w:pStyle w:val="aa"/>
              <w:ind w:right="283" w:firstLine="0"/>
              <w:jc w:val="center"/>
              <w:rPr>
                <w:sz w:val="24"/>
              </w:rPr>
            </w:pPr>
            <w:r w:rsidRPr="00977CCB">
              <w:rPr>
                <w:sz w:val="24"/>
              </w:rPr>
              <w:t>Технические требования</w:t>
            </w:r>
          </w:p>
        </w:tc>
        <w:tc>
          <w:tcPr>
            <w:tcW w:w="2076" w:type="dxa"/>
          </w:tcPr>
          <w:p w:rsidR="00696943" w:rsidRPr="00977CCB" w:rsidRDefault="00696943" w:rsidP="00F066ED">
            <w:pPr>
              <w:pStyle w:val="aa"/>
              <w:ind w:right="283" w:firstLine="0"/>
              <w:jc w:val="center"/>
              <w:rPr>
                <w:sz w:val="24"/>
              </w:rPr>
            </w:pPr>
            <w:proofErr w:type="spellStart"/>
            <w:proofErr w:type="gramStart"/>
            <w:r w:rsidRPr="00977CCB">
              <w:rPr>
                <w:sz w:val="24"/>
              </w:rPr>
              <w:t>Приспособле-ния</w:t>
            </w:r>
            <w:proofErr w:type="spellEnd"/>
            <w:proofErr w:type="gramEnd"/>
            <w:r w:rsidRPr="00977CCB">
              <w:rPr>
                <w:sz w:val="24"/>
              </w:rPr>
              <w:t>, инструмент и материалы</w:t>
            </w:r>
          </w:p>
        </w:tc>
        <w:tc>
          <w:tcPr>
            <w:tcW w:w="1643" w:type="dxa"/>
          </w:tcPr>
          <w:p w:rsidR="00696943" w:rsidRPr="00977CCB" w:rsidRDefault="00696943" w:rsidP="00F066ED">
            <w:pPr>
              <w:pStyle w:val="aa"/>
              <w:ind w:right="283" w:firstLine="0"/>
              <w:jc w:val="center"/>
              <w:rPr>
                <w:sz w:val="24"/>
              </w:rPr>
            </w:pPr>
            <w:proofErr w:type="spellStart"/>
            <w:r w:rsidRPr="00977CCB">
              <w:rPr>
                <w:sz w:val="24"/>
              </w:rPr>
              <w:t>Примеча</w:t>
            </w:r>
            <w:proofErr w:type="spellEnd"/>
            <w:r w:rsidRPr="00977CCB">
              <w:rPr>
                <w:sz w:val="24"/>
              </w:rPr>
              <w:t>-</w:t>
            </w:r>
          </w:p>
          <w:p w:rsidR="00696943" w:rsidRPr="00977CCB" w:rsidRDefault="00696943" w:rsidP="00F066ED">
            <w:pPr>
              <w:pStyle w:val="aa"/>
              <w:ind w:right="283" w:firstLine="0"/>
              <w:jc w:val="center"/>
              <w:rPr>
                <w:sz w:val="24"/>
              </w:rPr>
            </w:pPr>
            <w:proofErr w:type="spellStart"/>
            <w:r w:rsidRPr="00977CCB">
              <w:rPr>
                <w:sz w:val="24"/>
              </w:rPr>
              <w:t>ния</w:t>
            </w:r>
            <w:proofErr w:type="spellEnd"/>
          </w:p>
        </w:tc>
      </w:tr>
      <w:tr w:rsidR="00696943" w:rsidRPr="00977CCB" w:rsidTr="00F066ED">
        <w:tc>
          <w:tcPr>
            <w:tcW w:w="3697" w:type="dxa"/>
          </w:tcPr>
          <w:p w:rsidR="00696943" w:rsidRPr="00977CCB" w:rsidRDefault="00696943" w:rsidP="00F066ED">
            <w:pPr>
              <w:pStyle w:val="aa"/>
              <w:ind w:right="283" w:firstLine="0"/>
              <w:jc w:val="left"/>
              <w:rPr>
                <w:sz w:val="24"/>
              </w:rPr>
            </w:pPr>
            <w:r w:rsidRPr="00977CCB">
              <w:rPr>
                <w:sz w:val="24"/>
              </w:rPr>
              <w:t>1</w:t>
            </w:r>
            <w:proofErr w:type="gramStart"/>
            <w:r w:rsidRPr="00977CCB">
              <w:rPr>
                <w:sz w:val="24"/>
              </w:rPr>
              <w:t xml:space="preserve"> У</w:t>
            </w:r>
            <w:proofErr w:type="gramEnd"/>
            <w:r w:rsidRPr="00977CCB">
              <w:rPr>
                <w:sz w:val="24"/>
              </w:rPr>
              <w:t xml:space="preserve">далить остатки пестицида через дренаж 9 (Рис.1). Включить </w:t>
            </w:r>
            <w:r w:rsidR="00F673D7" w:rsidRPr="00977CCB">
              <w:rPr>
                <w:sz w:val="24"/>
              </w:rPr>
              <w:t>электродвигатели в течение 30 секунд. Не оставлять крышку бака открытой.</w:t>
            </w:r>
          </w:p>
        </w:tc>
        <w:tc>
          <w:tcPr>
            <w:tcW w:w="2365" w:type="dxa"/>
          </w:tcPr>
          <w:p w:rsidR="00696943" w:rsidRPr="00977CCB" w:rsidRDefault="00F673D7" w:rsidP="00F066ED">
            <w:pPr>
              <w:pStyle w:val="aa"/>
              <w:ind w:right="283" w:firstLine="0"/>
              <w:rPr>
                <w:sz w:val="24"/>
              </w:rPr>
            </w:pPr>
            <w:r w:rsidRPr="00977CCB">
              <w:rPr>
                <w:sz w:val="24"/>
              </w:rPr>
              <w:t>Наличие  остатков пестицида</w:t>
            </w:r>
            <w:r w:rsidR="00696943" w:rsidRPr="00977CCB">
              <w:rPr>
                <w:sz w:val="24"/>
              </w:rPr>
              <w:t xml:space="preserve"> не допускается</w:t>
            </w:r>
          </w:p>
        </w:tc>
        <w:tc>
          <w:tcPr>
            <w:tcW w:w="2076" w:type="dxa"/>
          </w:tcPr>
          <w:p w:rsidR="00696943" w:rsidRPr="00977CCB" w:rsidRDefault="00F673D7" w:rsidP="00F066ED">
            <w:pPr>
              <w:pStyle w:val="aa"/>
              <w:ind w:right="283" w:firstLine="0"/>
              <w:rPr>
                <w:sz w:val="24"/>
              </w:rPr>
            </w:pPr>
            <w:r w:rsidRPr="00977CCB">
              <w:rPr>
                <w:sz w:val="24"/>
              </w:rPr>
              <w:t>Щетка</w:t>
            </w:r>
            <w:r w:rsidR="00696943" w:rsidRPr="00977CCB">
              <w:rPr>
                <w:sz w:val="24"/>
              </w:rPr>
              <w:t>, в</w:t>
            </w:r>
            <w:r w:rsidRPr="00977CCB">
              <w:rPr>
                <w:sz w:val="24"/>
              </w:rPr>
              <w:t>едро</w:t>
            </w:r>
          </w:p>
        </w:tc>
        <w:tc>
          <w:tcPr>
            <w:tcW w:w="1643" w:type="dxa"/>
          </w:tcPr>
          <w:p w:rsidR="00696943" w:rsidRPr="00977CCB" w:rsidRDefault="00696943" w:rsidP="00F066ED">
            <w:pPr>
              <w:pStyle w:val="aa"/>
              <w:ind w:right="283" w:firstLine="0"/>
              <w:rPr>
                <w:sz w:val="24"/>
              </w:rPr>
            </w:pPr>
          </w:p>
        </w:tc>
      </w:tr>
      <w:tr w:rsidR="00696943" w:rsidRPr="00977CCB" w:rsidTr="00F066ED">
        <w:tc>
          <w:tcPr>
            <w:tcW w:w="3697" w:type="dxa"/>
          </w:tcPr>
          <w:p w:rsidR="00696943" w:rsidRPr="00977CCB" w:rsidRDefault="00696943" w:rsidP="00F066ED">
            <w:pPr>
              <w:pStyle w:val="aa"/>
              <w:ind w:right="283" w:firstLine="0"/>
              <w:jc w:val="left"/>
              <w:rPr>
                <w:sz w:val="24"/>
              </w:rPr>
            </w:pPr>
            <w:r w:rsidRPr="00977CCB">
              <w:rPr>
                <w:sz w:val="24"/>
              </w:rPr>
              <w:t>2</w:t>
            </w:r>
            <w:proofErr w:type="gramStart"/>
            <w:r w:rsidRPr="00977CCB">
              <w:rPr>
                <w:sz w:val="24"/>
              </w:rPr>
              <w:t xml:space="preserve"> П</w:t>
            </w:r>
            <w:proofErr w:type="gramEnd"/>
            <w:r w:rsidRPr="00977CCB">
              <w:rPr>
                <w:sz w:val="24"/>
              </w:rPr>
              <w:t>роверить комплектность, техническое состояние и надежность затяжки на</w:t>
            </w:r>
            <w:r w:rsidR="00F673D7" w:rsidRPr="00977CCB">
              <w:rPr>
                <w:sz w:val="24"/>
              </w:rPr>
              <w:t>ружных креплений устройства дозирования</w:t>
            </w:r>
            <w:r w:rsidRPr="00977CCB">
              <w:rPr>
                <w:sz w:val="24"/>
              </w:rPr>
              <w:t>. Замеченные неисправности устранить и</w:t>
            </w:r>
            <w:r w:rsidR="00F673D7" w:rsidRPr="00977CCB">
              <w:rPr>
                <w:sz w:val="24"/>
              </w:rPr>
              <w:t>,</w:t>
            </w:r>
            <w:r w:rsidRPr="00977CCB">
              <w:rPr>
                <w:sz w:val="24"/>
              </w:rPr>
              <w:t xml:space="preserve"> </w:t>
            </w:r>
            <w:r w:rsidRPr="00977CCB">
              <w:rPr>
                <w:sz w:val="24"/>
              </w:rPr>
              <w:lastRenderedPageBreak/>
              <w:t>при необходимости</w:t>
            </w:r>
            <w:r w:rsidR="00F673D7" w:rsidRPr="00977CCB">
              <w:rPr>
                <w:sz w:val="24"/>
              </w:rPr>
              <w:t>,</w:t>
            </w:r>
            <w:r w:rsidRPr="00977CCB">
              <w:rPr>
                <w:sz w:val="24"/>
              </w:rPr>
              <w:t xml:space="preserve"> подтянуть резьбовые соединения</w:t>
            </w:r>
          </w:p>
        </w:tc>
        <w:tc>
          <w:tcPr>
            <w:tcW w:w="2365" w:type="dxa"/>
          </w:tcPr>
          <w:p w:rsidR="00696943" w:rsidRPr="00977CCB" w:rsidRDefault="00F673D7" w:rsidP="00F066ED">
            <w:pPr>
              <w:pStyle w:val="aa"/>
              <w:ind w:right="283" w:firstLine="0"/>
              <w:rPr>
                <w:sz w:val="24"/>
              </w:rPr>
            </w:pPr>
            <w:r w:rsidRPr="00977CCB">
              <w:rPr>
                <w:sz w:val="24"/>
              </w:rPr>
              <w:lastRenderedPageBreak/>
              <w:t>Устройство дозирования</w:t>
            </w:r>
            <w:r w:rsidR="00206C21" w:rsidRPr="00977CCB">
              <w:rPr>
                <w:sz w:val="24"/>
              </w:rPr>
              <w:t xml:space="preserve"> должно быть комплектным</w:t>
            </w:r>
            <w:r w:rsidR="00696943" w:rsidRPr="00977CCB">
              <w:rPr>
                <w:sz w:val="24"/>
              </w:rPr>
              <w:t xml:space="preserve">, наружные болты и гайки надежно </w:t>
            </w:r>
            <w:r w:rsidR="00696943" w:rsidRPr="00977CCB">
              <w:rPr>
                <w:sz w:val="24"/>
              </w:rPr>
              <w:lastRenderedPageBreak/>
              <w:t>затянуты</w:t>
            </w:r>
          </w:p>
        </w:tc>
        <w:tc>
          <w:tcPr>
            <w:tcW w:w="2076" w:type="dxa"/>
          </w:tcPr>
          <w:p w:rsidR="00696943" w:rsidRPr="00977CCB" w:rsidRDefault="00696943" w:rsidP="00F066ED">
            <w:pPr>
              <w:pStyle w:val="aa"/>
              <w:ind w:right="283" w:firstLine="0"/>
              <w:rPr>
                <w:sz w:val="24"/>
              </w:rPr>
            </w:pPr>
          </w:p>
        </w:tc>
        <w:tc>
          <w:tcPr>
            <w:tcW w:w="1643" w:type="dxa"/>
          </w:tcPr>
          <w:p w:rsidR="00696943" w:rsidRPr="00977CCB" w:rsidRDefault="00696943" w:rsidP="00F066ED">
            <w:pPr>
              <w:pStyle w:val="aa"/>
              <w:ind w:right="283" w:firstLine="0"/>
              <w:rPr>
                <w:sz w:val="24"/>
              </w:rPr>
            </w:pPr>
          </w:p>
        </w:tc>
      </w:tr>
    </w:tbl>
    <w:p w:rsidR="00E071D9" w:rsidRPr="00E071D9" w:rsidRDefault="00E071D9" w:rsidP="00E071D9">
      <w:pPr>
        <w:pStyle w:val="a6"/>
        <w:ind w:firstLine="567"/>
        <w:rPr>
          <w:sz w:val="28"/>
          <w:szCs w:val="28"/>
        </w:rPr>
      </w:pPr>
    </w:p>
    <w:p w:rsidR="00E071D9" w:rsidRPr="00E071D9" w:rsidRDefault="00E071D9" w:rsidP="00E071D9">
      <w:pPr>
        <w:pStyle w:val="a6"/>
        <w:rPr>
          <w:sz w:val="28"/>
          <w:szCs w:val="28"/>
        </w:rPr>
      </w:pPr>
    </w:p>
    <w:p w:rsidR="00206C21" w:rsidRPr="00977CCB" w:rsidRDefault="00020D5B" w:rsidP="00206C21">
      <w:pPr>
        <w:pStyle w:val="aa"/>
        <w:ind w:right="283" w:firstLine="0"/>
        <w:jc w:val="left"/>
        <w:rPr>
          <w:sz w:val="24"/>
        </w:rPr>
      </w:pPr>
      <w:r w:rsidRPr="00977CCB">
        <w:rPr>
          <w:sz w:val="24"/>
        </w:rPr>
        <w:t>Таблица 9.3</w:t>
      </w:r>
    </w:p>
    <w:p w:rsidR="00206C21" w:rsidRPr="00977CCB" w:rsidRDefault="00206C21" w:rsidP="00206C21">
      <w:pPr>
        <w:pStyle w:val="aa"/>
        <w:ind w:right="283"/>
        <w:rPr>
          <w:b/>
          <w:sz w:val="24"/>
        </w:rPr>
      </w:pPr>
      <w:r w:rsidRPr="00977CCB">
        <w:rPr>
          <w:b/>
          <w:sz w:val="24"/>
        </w:rPr>
        <w:t xml:space="preserve">Перечень работ, выполняемых при ТО-1 </w:t>
      </w:r>
    </w:p>
    <w:p w:rsidR="00206C21" w:rsidRPr="00977CCB" w:rsidRDefault="00206C21" w:rsidP="00206C21">
      <w:pPr>
        <w:pStyle w:val="aa"/>
        <w:ind w:right="283"/>
        <w:rPr>
          <w:b/>
          <w:sz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7"/>
        <w:gridCol w:w="2365"/>
        <w:gridCol w:w="2076"/>
        <w:gridCol w:w="1643"/>
      </w:tblGrid>
      <w:tr w:rsidR="00206C21" w:rsidRPr="00977CCB" w:rsidTr="00F066ED">
        <w:trPr>
          <w:tblHeader/>
        </w:trPr>
        <w:tc>
          <w:tcPr>
            <w:tcW w:w="3697" w:type="dxa"/>
          </w:tcPr>
          <w:p w:rsidR="00206C21" w:rsidRPr="00977CCB" w:rsidRDefault="00206C21" w:rsidP="00F066ED">
            <w:pPr>
              <w:pStyle w:val="aa"/>
              <w:ind w:right="283" w:firstLine="0"/>
              <w:jc w:val="center"/>
              <w:rPr>
                <w:sz w:val="24"/>
              </w:rPr>
            </w:pPr>
            <w:r w:rsidRPr="00977CCB">
              <w:rPr>
                <w:sz w:val="24"/>
              </w:rPr>
              <w:t>Содержание работ и методика их проведения</w:t>
            </w:r>
          </w:p>
        </w:tc>
        <w:tc>
          <w:tcPr>
            <w:tcW w:w="2365" w:type="dxa"/>
          </w:tcPr>
          <w:p w:rsidR="00206C21" w:rsidRPr="00977CCB" w:rsidRDefault="00206C21" w:rsidP="00F066ED">
            <w:pPr>
              <w:pStyle w:val="aa"/>
              <w:ind w:right="283" w:firstLine="0"/>
              <w:jc w:val="center"/>
              <w:rPr>
                <w:sz w:val="24"/>
              </w:rPr>
            </w:pPr>
            <w:r w:rsidRPr="00977CCB">
              <w:rPr>
                <w:sz w:val="24"/>
              </w:rPr>
              <w:t>Технические требования</w:t>
            </w:r>
          </w:p>
        </w:tc>
        <w:tc>
          <w:tcPr>
            <w:tcW w:w="2076" w:type="dxa"/>
          </w:tcPr>
          <w:p w:rsidR="00206C21" w:rsidRPr="00977CCB" w:rsidRDefault="00206C21" w:rsidP="00F066ED">
            <w:pPr>
              <w:pStyle w:val="aa"/>
              <w:ind w:right="283" w:firstLine="0"/>
              <w:jc w:val="center"/>
              <w:rPr>
                <w:sz w:val="24"/>
              </w:rPr>
            </w:pPr>
            <w:proofErr w:type="spellStart"/>
            <w:proofErr w:type="gramStart"/>
            <w:r w:rsidRPr="00977CCB">
              <w:rPr>
                <w:sz w:val="24"/>
              </w:rPr>
              <w:t>Приспособле-ния</w:t>
            </w:r>
            <w:proofErr w:type="spellEnd"/>
            <w:proofErr w:type="gramEnd"/>
            <w:r w:rsidRPr="00977CCB">
              <w:rPr>
                <w:sz w:val="24"/>
              </w:rPr>
              <w:t>, инструмент и материалы</w:t>
            </w:r>
          </w:p>
        </w:tc>
        <w:tc>
          <w:tcPr>
            <w:tcW w:w="1643" w:type="dxa"/>
          </w:tcPr>
          <w:p w:rsidR="00206C21" w:rsidRPr="00977CCB" w:rsidRDefault="00206C21" w:rsidP="00F066ED">
            <w:pPr>
              <w:pStyle w:val="aa"/>
              <w:ind w:right="283" w:firstLine="0"/>
              <w:jc w:val="center"/>
              <w:rPr>
                <w:sz w:val="24"/>
              </w:rPr>
            </w:pPr>
            <w:proofErr w:type="spellStart"/>
            <w:r w:rsidRPr="00977CCB">
              <w:rPr>
                <w:sz w:val="24"/>
              </w:rPr>
              <w:t>Примеча</w:t>
            </w:r>
            <w:proofErr w:type="spellEnd"/>
            <w:r w:rsidRPr="00977CCB">
              <w:rPr>
                <w:sz w:val="24"/>
              </w:rPr>
              <w:t>-</w:t>
            </w:r>
          </w:p>
          <w:p w:rsidR="00206C21" w:rsidRPr="00977CCB" w:rsidRDefault="00206C21" w:rsidP="00F066ED">
            <w:pPr>
              <w:pStyle w:val="aa"/>
              <w:ind w:right="283" w:firstLine="0"/>
              <w:jc w:val="center"/>
              <w:rPr>
                <w:sz w:val="24"/>
              </w:rPr>
            </w:pPr>
            <w:proofErr w:type="spellStart"/>
            <w:r w:rsidRPr="00977CCB">
              <w:rPr>
                <w:sz w:val="24"/>
              </w:rPr>
              <w:t>ния</w:t>
            </w:r>
            <w:proofErr w:type="spellEnd"/>
          </w:p>
        </w:tc>
      </w:tr>
      <w:tr w:rsidR="00206C21" w:rsidRPr="00977CCB" w:rsidTr="00F066ED">
        <w:tc>
          <w:tcPr>
            <w:tcW w:w="3697" w:type="dxa"/>
          </w:tcPr>
          <w:p w:rsidR="00206C21" w:rsidRPr="00977CCB" w:rsidRDefault="00206C21" w:rsidP="00F066ED">
            <w:pPr>
              <w:pStyle w:val="aa"/>
              <w:ind w:right="283" w:firstLine="0"/>
              <w:jc w:val="left"/>
              <w:rPr>
                <w:sz w:val="24"/>
              </w:rPr>
            </w:pPr>
            <w:r w:rsidRPr="00977CCB">
              <w:rPr>
                <w:sz w:val="24"/>
              </w:rPr>
              <w:t>1</w:t>
            </w:r>
            <w:proofErr w:type="gramStart"/>
            <w:r w:rsidRPr="00977CCB">
              <w:rPr>
                <w:sz w:val="24"/>
              </w:rPr>
              <w:t xml:space="preserve"> </w:t>
            </w:r>
            <w:r w:rsidR="004875FB" w:rsidRPr="00977CCB">
              <w:rPr>
                <w:sz w:val="24"/>
              </w:rPr>
              <w:t>В</w:t>
            </w:r>
            <w:proofErr w:type="gramEnd"/>
            <w:r w:rsidR="004875FB" w:rsidRPr="00977CCB">
              <w:rPr>
                <w:sz w:val="24"/>
              </w:rPr>
              <w:t>ыполнить перечень работ при ЕТО</w:t>
            </w:r>
          </w:p>
        </w:tc>
        <w:tc>
          <w:tcPr>
            <w:tcW w:w="2365" w:type="dxa"/>
          </w:tcPr>
          <w:p w:rsidR="00206C21" w:rsidRPr="00977CCB" w:rsidRDefault="00206C21" w:rsidP="00F066ED">
            <w:pPr>
              <w:pStyle w:val="aa"/>
              <w:ind w:right="283" w:firstLine="0"/>
              <w:rPr>
                <w:sz w:val="24"/>
              </w:rPr>
            </w:pPr>
            <w:r w:rsidRPr="00977CCB">
              <w:rPr>
                <w:sz w:val="24"/>
              </w:rPr>
              <w:t>Наличие  остатков пестицида не допускается</w:t>
            </w:r>
          </w:p>
        </w:tc>
        <w:tc>
          <w:tcPr>
            <w:tcW w:w="2076" w:type="dxa"/>
          </w:tcPr>
          <w:p w:rsidR="00206C21" w:rsidRPr="00977CCB" w:rsidRDefault="00206C21" w:rsidP="00F066ED">
            <w:pPr>
              <w:pStyle w:val="aa"/>
              <w:ind w:right="283" w:firstLine="0"/>
              <w:rPr>
                <w:sz w:val="24"/>
              </w:rPr>
            </w:pPr>
            <w:r w:rsidRPr="00977CCB">
              <w:rPr>
                <w:sz w:val="24"/>
              </w:rPr>
              <w:t>Щетка, ведро</w:t>
            </w:r>
          </w:p>
        </w:tc>
        <w:tc>
          <w:tcPr>
            <w:tcW w:w="1643" w:type="dxa"/>
          </w:tcPr>
          <w:p w:rsidR="00206C21" w:rsidRPr="00977CCB" w:rsidRDefault="00206C21" w:rsidP="00F066ED">
            <w:pPr>
              <w:pStyle w:val="aa"/>
              <w:ind w:right="283" w:firstLine="0"/>
              <w:rPr>
                <w:sz w:val="24"/>
              </w:rPr>
            </w:pPr>
          </w:p>
        </w:tc>
      </w:tr>
      <w:tr w:rsidR="00206C21" w:rsidRPr="00977CCB" w:rsidTr="00F066ED">
        <w:tc>
          <w:tcPr>
            <w:tcW w:w="3697" w:type="dxa"/>
          </w:tcPr>
          <w:p w:rsidR="00206C21" w:rsidRPr="00977CCB" w:rsidRDefault="00206C21" w:rsidP="00F066ED">
            <w:pPr>
              <w:pStyle w:val="aa"/>
              <w:ind w:right="283" w:firstLine="0"/>
              <w:jc w:val="left"/>
              <w:rPr>
                <w:sz w:val="24"/>
              </w:rPr>
            </w:pPr>
            <w:r w:rsidRPr="00977CCB">
              <w:rPr>
                <w:sz w:val="24"/>
              </w:rPr>
              <w:t>2</w:t>
            </w:r>
            <w:proofErr w:type="gramStart"/>
            <w:r w:rsidRPr="00977CCB">
              <w:rPr>
                <w:sz w:val="24"/>
              </w:rPr>
              <w:t xml:space="preserve"> </w:t>
            </w:r>
            <w:r w:rsidR="006D4BAE" w:rsidRPr="00977CCB">
              <w:rPr>
                <w:sz w:val="24"/>
              </w:rPr>
              <w:t>О</w:t>
            </w:r>
            <w:proofErr w:type="gramEnd"/>
            <w:r w:rsidR="006D4BAE" w:rsidRPr="00977CCB">
              <w:rPr>
                <w:sz w:val="24"/>
              </w:rPr>
              <w:t xml:space="preserve">ткрыть максимально заслонку дозатора и визуально проверить </w:t>
            </w:r>
            <w:r w:rsidR="000C0501" w:rsidRPr="00977CCB">
              <w:rPr>
                <w:sz w:val="24"/>
              </w:rPr>
              <w:t>катушку дозатора на наличие залипших ячеек. В случае  обнаружения произвести их очистку с помощью специальной щетки. Если не получается очистить ячейки таким способом, необходимо демонтировать</w:t>
            </w:r>
            <w:r w:rsidR="0021631A" w:rsidRPr="00977CCB">
              <w:rPr>
                <w:sz w:val="24"/>
              </w:rPr>
              <w:t xml:space="preserve"> катушку дозатора и промыть ее в растворе кальцинированной соды. При демонтаже следует руководствоваться Рис.2</w:t>
            </w:r>
          </w:p>
        </w:tc>
        <w:tc>
          <w:tcPr>
            <w:tcW w:w="2365" w:type="dxa"/>
          </w:tcPr>
          <w:p w:rsidR="00206C21" w:rsidRPr="00977CCB" w:rsidRDefault="000C0501" w:rsidP="00F066ED">
            <w:pPr>
              <w:pStyle w:val="aa"/>
              <w:ind w:right="283" w:firstLine="0"/>
              <w:rPr>
                <w:sz w:val="24"/>
              </w:rPr>
            </w:pPr>
            <w:r w:rsidRPr="00977CCB">
              <w:rPr>
                <w:sz w:val="24"/>
              </w:rPr>
              <w:t>Наличие залипших ячеек катушки не допускается</w:t>
            </w:r>
          </w:p>
        </w:tc>
        <w:tc>
          <w:tcPr>
            <w:tcW w:w="2076" w:type="dxa"/>
          </w:tcPr>
          <w:p w:rsidR="00206C21" w:rsidRPr="00977CCB" w:rsidRDefault="0021631A" w:rsidP="00F066ED">
            <w:pPr>
              <w:pStyle w:val="aa"/>
              <w:ind w:right="283" w:firstLine="0"/>
              <w:rPr>
                <w:sz w:val="24"/>
              </w:rPr>
            </w:pPr>
            <w:r w:rsidRPr="00977CCB">
              <w:rPr>
                <w:sz w:val="24"/>
              </w:rPr>
              <w:t>Щетка, отвертка</w:t>
            </w:r>
          </w:p>
        </w:tc>
        <w:tc>
          <w:tcPr>
            <w:tcW w:w="1643" w:type="dxa"/>
          </w:tcPr>
          <w:p w:rsidR="00206C21" w:rsidRPr="00977CCB" w:rsidRDefault="00206C21" w:rsidP="00F066ED">
            <w:pPr>
              <w:pStyle w:val="aa"/>
              <w:ind w:right="283" w:firstLine="0"/>
              <w:rPr>
                <w:sz w:val="24"/>
              </w:rPr>
            </w:pPr>
          </w:p>
        </w:tc>
      </w:tr>
    </w:tbl>
    <w:p w:rsidR="00A259FE" w:rsidRDefault="00A259FE" w:rsidP="00D328D1">
      <w:pPr>
        <w:pStyle w:val="aa"/>
        <w:ind w:right="283" w:firstLine="0"/>
        <w:jc w:val="left"/>
        <w:rPr>
          <w:sz w:val="24"/>
          <w:lang w:val="en-US"/>
        </w:rPr>
      </w:pPr>
    </w:p>
    <w:p w:rsidR="00D328D1" w:rsidRPr="00977CCB" w:rsidRDefault="00020D5B" w:rsidP="00D328D1">
      <w:pPr>
        <w:pStyle w:val="aa"/>
        <w:ind w:right="283" w:firstLine="0"/>
        <w:jc w:val="left"/>
        <w:rPr>
          <w:sz w:val="24"/>
        </w:rPr>
      </w:pPr>
      <w:r w:rsidRPr="00977CCB">
        <w:rPr>
          <w:sz w:val="24"/>
        </w:rPr>
        <w:t>Таблица 9.4</w:t>
      </w:r>
    </w:p>
    <w:p w:rsidR="00D328D1" w:rsidRPr="00977CCB" w:rsidRDefault="00D328D1" w:rsidP="00D328D1">
      <w:pPr>
        <w:pStyle w:val="aa"/>
        <w:ind w:right="283"/>
        <w:rPr>
          <w:b/>
          <w:sz w:val="24"/>
        </w:rPr>
      </w:pPr>
      <w:r w:rsidRPr="00977CCB">
        <w:rPr>
          <w:b/>
          <w:sz w:val="24"/>
        </w:rPr>
        <w:t>Перечень работ, вы</w:t>
      </w:r>
      <w:r w:rsidR="00833164" w:rsidRPr="00977CCB">
        <w:rPr>
          <w:b/>
          <w:sz w:val="24"/>
        </w:rPr>
        <w:t>полняемых при подготовке к долговременному хранению</w:t>
      </w:r>
      <w:r w:rsidRPr="00977CCB">
        <w:rPr>
          <w:b/>
          <w:sz w:val="24"/>
        </w:rPr>
        <w:t xml:space="preserve"> </w:t>
      </w:r>
    </w:p>
    <w:p w:rsidR="00CB357B" w:rsidRPr="00977CCB" w:rsidRDefault="00CB357B" w:rsidP="00A1614F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7"/>
        <w:gridCol w:w="2365"/>
        <w:gridCol w:w="2076"/>
        <w:gridCol w:w="1643"/>
      </w:tblGrid>
      <w:tr w:rsidR="00D328D1" w:rsidRPr="00977CCB" w:rsidTr="00F066ED">
        <w:trPr>
          <w:tblHeader/>
        </w:trPr>
        <w:tc>
          <w:tcPr>
            <w:tcW w:w="3697" w:type="dxa"/>
          </w:tcPr>
          <w:p w:rsidR="00D328D1" w:rsidRPr="00977CCB" w:rsidRDefault="00D328D1" w:rsidP="00F066ED">
            <w:pPr>
              <w:pStyle w:val="aa"/>
              <w:ind w:right="283" w:firstLine="0"/>
              <w:jc w:val="center"/>
              <w:rPr>
                <w:sz w:val="24"/>
              </w:rPr>
            </w:pPr>
            <w:r w:rsidRPr="00977CCB">
              <w:rPr>
                <w:sz w:val="24"/>
              </w:rPr>
              <w:t>Содержание работ и методика их проведения</w:t>
            </w:r>
          </w:p>
        </w:tc>
        <w:tc>
          <w:tcPr>
            <w:tcW w:w="2365" w:type="dxa"/>
          </w:tcPr>
          <w:p w:rsidR="00D328D1" w:rsidRPr="00977CCB" w:rsidRDefault="00D328D1" w:rsidP="00F066ED">
            <w:pPr>
              <w:pStyle w:val="aa"/>
              <w:ind w:right="283" w:firstLine="0"/>
              <w:jc w:val="center"/>
              <w:rPr>
                <w:sz w:val="24"/>
              </w:rPr>
            </w:pPr>
            <w:r w:rsidRPr="00977CCB">
              <w:rPr>
                <w:sz w:val="24"/>
              </w:rPr>
              <w:t>Технические требования</w:t>
            </w:r>
          </w:p>
        </w:tc>
        <w:tc>
          <w:tcPr>
            <w:tcW w:w="2076" w:type="dxa"/>
          </w:tcPr>
          <w:p w:rsidR="00D328D1" w:rsidRPr="00977CCB" w:rsidRDefault="00D328D1" w:rsidP="00F066ED">
            <w:pPr>
              <w:pStyle w:val="aa"/>
              <w:ind w:right="283" w:firstLine="0"/>
              <w:jc w:val="center"/>
              <w:rPr>
                <w:sz w:val="24"/>
              </w:rPr>
            </w:pPr>
            <w:proofErr w:type="spellStart"/>
            <w:proofErr w:type="gramStart"/>
            <w:r w:rsidRPr="00977CCB">
              <w:rPr>
                <w:sz w:val="24"/>
              </w:rPr>
              <w:t>Приспособле-ния</w:t>
            </w:r>
            <w:proofErr w:type="spellEnd"/>
            <w:proofErr w:type="gramEnd"/>
            <w:r w:rsidRPr="00977CCB">
              <w:rPr>
                <w:sz w:val="24"/>
              </w:rPr>
              <w:t>, инструмент и материалы</w:t>
            </w:r>
          </w:p>
        </w:tc>
        <w:tc>
          <w:tcPr>
            <w:tcW w:w="1643" w:type="dxa"/>
          </w:tcPr>
          <w:p w:rsidR="00D328D1" w:rsidRPr="00977CCB" w:rsidRDefault="00D328D1" w:rsidP="00F066ED">
            <w:pPr>
              <w:pStyle w:val="aa"/>
              <w:ind w:right="283" w:firstLine="0"/>
              <w:jc w:val="center"/>
              <w:rPr>
                <w:sz w:val="24"/>
              </w:rPr>
            </w:pPr>
            <w:proofErr w:type="spellStart"/>
            <w:r w:rsidRPr="00977CCB">
              <w:rPr>
                <w:sz w:val="24"/>
              </w:rPr>
              <w:t>Примеча</w:t>
            </w:r>
            <w:proofErr w:type="spellEnd"/>
            <w:r w:rsidRPr="00977CCB">
              <w:rPr>
                <w:sz w:val="24"/>
              </w:rPr>
              <w:t>-</w:t>
            </w:r>
          </w:p>
          <w:p w:rsidR="00D328D1" w:rsidRPr="00977CCB" w:rsidRDefault="00D328D1" w:rsidP="00F066ED">
            <w:pPr>
              <w:pStyle w:val="aa"/>
              <w:ind w:right="283" w:firstLine="0"/>
              <w:jc w:val="center"/>
              <w:rPr>
                <w:sz w:val="24"/>
              </w:rPr>
            </w:pPr>
            <w:proofErr w:type="spellStart"/>
            <w:r w:rsidRPr="00977CCB">
              <w:rPr>
                <w:sz w:val="24"/>
              </w:rPr>
              <w:t>ния</w:t>
            </w:r>
            <w:proofErr w:type="spellEnd"/>
          </w:p>
        </w:tc>
      </w:tr>
      <w:tr w:rsidR="00D328D1" w:rsidRPr="00977CCB" w:rsidTr="00F066ED">
        <w:tc>
          <w:tcPr>
            <w:tcW w:w="3697" w:type="dxa"/>
          </w:tcPr>
          <w:p w:rsidR="00D328D1" w:rsidRPr="00977CCB" w:rsidRDefault="00D328D1" w:rsidP="00F066ED">
            <w:pPr>
              <w:pStyle w:val="aa"/>
              <w:ind w:right="283" w:firstLine="0"/>
              <w:jc w:val="left"/>
              <w:rPr>
                <w:sz w:val="24"/>
              </w:rPr>
            </w:pPr>
            <w:r w:rsidRPr="00977CCB">
              <w:rPr>
                <w:sz w:val="24"/>
              </w:rPr>
              <w:t>1</w:t>
            </w:r>
            <w:proofErr w:type="gramStart"/>
            <w:r w:rsidRPr="00977CCB">
              <w:rPr>
                <w:sz w:val="24"/>
              </w:rPr>
              <w:t xml:space="preserve"> В</w:t>
            </w:r>
            <w:proofErr w:type="gramEnd"/>
            <w:r w:rsidRPr="00977CCB">
              <w:rPr>
                <w:sz w:val="24"/>
              </w:rPr>
              <w:t>ыполнить перечень работ при ТО-1</w:t>
            </w:r>
          </w:p>
        </w:tc>
        <w:tc>
          <w:tcPr>
            <w:tcW w:w="2365" w:type="dxa"/>
          </w:tcPr>
          <w:p w:rsidR="00D328D1" w:rsidRPr="00977CCB" w:rsidRDefault="00D328D1" w:rsidP="00F066ED">
            <w:pPr>
              <w:pStyle w:val="aa"/>
              <w:ind w:right="283" w:firstLine="0"/>
              <w:rPr>
                <w:sz w:val="24"/>
              </w:rPr>
            </w:pPr>
            <w:r w:rsidRPr="00977CCB">
              <w:rPr>
                <w:sz w:val="24"/>
              </w:rPr>
              <w:t>Наличие  остатков пестицида не допускается</w:t>
            </w:r>
          </w:p>
        </w:tc>
        <w:tc>
          <w:tcPr>
            <w:tcW w:w="2076" w:type="dxa"/>
          </w:tcPr>
          <w:p w:rsidR="00D328D1" w:rsidRPr="00977CCB" w:rsidRDefault="00D328D1" w:rsidP="00F066ED">
            <w:pPr>
              <w:pStyle w:val="aa"/>
              <w:ind w:right="283" w:firstLine="0"/>
              <w:rPr>
                <w:sz w:val="24"/>
              </w:rPr>
            </w:pPr>
            <w:r w:rsidRPr="00977CCB">
              <w:rPr>
                <w:sz w:val="24"/>
              </w:rPr>
              <w:t>Щетка, ведро</w:t>
            </w:r>
          </w:p>
        </w:tc>
        <w:tc>
          <w:tcPr>
            <w:tcW w:w="1643" w:type="dxa"/>
          </w:tcPr>
          <w:p w:rsidR="00D328D1" w:rsidRPr="00977CCB" w:rsidRDefault="00D328D1" w:rsidP="00F066ED">
            <w:pPr>
              <w:pStyle w:val="aa"/>
              <w:ind w:right="283" w:firstLine="0"/>
              <w:rPr>
                <w:sz w:val="24"/>
              </w:rPr>
            </w:pPr>
          </w:p>
        </w:tc>
      </w:tr>
      <w:tr w:rsidR="00D328D1" w:rsidRPr="00977CCB" w:rsidTr="00F066ED">
        <w:tc>
          <w:tcPr>
            <w:tcW w:w="3697" w:type="dxa"/>
          </w:tcPr>
          <w:p w:rsidR="000576B1" w:rsidRPr="00977CCB" w:rsidRDefault="00D328D1" w:rsidP="00F066ED">
            <w:pPr>
              <w:pStyle w:val="aa"/>
              <w:ind w:right="283" w:firstLine="0"/>
              <w:jc w:val="left"/>
              <w:rPr>
                <w:sz w:val="24"/>
              </w:rPr>
            </w:pPr>
            <w:r w:rsidRPr="00977CCB">
              <w:rPr>
                <w:sz w:val="24"/>
              </w:rPr>
              <w:t>2</w:t>
            </w:r>
            <w:proofErr w:type="gramStart"/>
            <w:r w:rsidRPr="00977CCB">
              <w:rPr>
                <w:sz w:val="24"/>
              </w:rPr>
              <w:t xml:space="preserve"> </w:t>
            </w:r>
            <w:r w:rsidR="000576B1" w:rsidRPr="00977CCB">
              <w:rPr>
                <w:sz w:val="24"/>
              </w:rPr>
              <w:t>В</w:t>
            </w:r>
            <w:proofErr w:type="gramEnd"/>
            <w:r w:rsidR="000576B1" w:rsidRPr="00977CCB">
              <w:rPr>
                <w:sz w:val="24"/>
              </w:rPr>
              <w:t xml:space="preserve"> случае хранения картофелесажалки под навесом, допускается не демонтировать устройства дозирования. При этом необходимо:</w:t>
            </w:r>
          </w:p>
          <w:p w:rsidR="000576B1" w:rsidRPr="00977CCB" w:rsidRDefault="000576B1" w:rsidP="00F066ED">
            <w:pPr>
              <w:pStyle w:val="aa"/>
              <w:ind w:right="283" w:firstLine="0"/>
              <w:jc w:val="left"/>
              <w:rPr>
                <w:sz w:val="24"/>
              </w:rPr>
            </w:pPr>
            <w:r w:rsidRPr="00977CCB">
              <w:rPr>
                <w:sz w:val="24"/>
              </w:rPr>
              <w:lastRenderedPageBreak/>
              <w:t>А) Снять электрический кабель и уложить его в бункер.</w:t>
            </w:r>
          </w:p>
          <w:p w:rsidR="00400928" w:rsidRPr="00977CCB" w:rsidRDefault="00400928" w:rsidP="00F066ED">
            <w:pPr>
              <w:pStyle w:val="aa"/>
              <w:ind w:right="283" w:firstLine="0"/>
              <w:jc w:val="left"/>
              <w:rPr>
                <w:sz w:val="24"/>
              </w:rPr>
            </w:pPr>
            <w:r w:rsidRPr="00977CCB">
              <w:rPr>
                <w:sz w:val="24"/>
              </w:rPr>
              <w:t>Б) Рукава ПВХ обмотать полиэтиленовой пленкой</w:t>
            </w:r>
          </w:p>
          <w:p w:rsidR="003B30D2" w:rsidRPr="00977CCB" w:rsidRDefault="00400928" w:rsidP="00F066ED">
            <w:pPr>
              <w:pStyle w:val="aa"/>
              <w:ind w:right="283" w:firstLine="0"/>
              <w:jc w:val="left"/>
              <w:rPr>
                <w:sz w:val="24"/>
              </w:rPr>
            </w:pPr>
            <w:r w:rsidRPr="00977CCB">
              <w:rPr>
                <w:sz w:val="24"/>
              </w:rPr>
              <w:t xml:space="preserve">В случае </w:t>
            </w:r>
            <w:r w:rsidR="003B30D2" w:rsidRPr="00977CCB">
              <w:rPr>
                <w:sz w:val="24"/>
              </w:rPr>
              <w:t>хранения картофелесажалки на открытой площадке необходимо:</w:t>
            </w:r>
          </w:p>
          <w:p w:rsidR="00D328D1" w:rsidRPr="00977CCB" w:rsidRDefault="003B30D2" w:rsidP="00F066ED">
            <w:pPr>
              <w:pStyle w:val="aa"/>
              <w:ind w:right="283" w:firstLine="0"/>
              <w:jc w:val="left"/>
              <w:rPr>
                <w:sz w:val="24"/>
              </w:rPr>
            </w:pPr>
            <w:r w:rsidRPr="00977CCB">
              <w:rPr>
                <w:sz w:val="24"/>
              </w:rPr>
              <w:t xml:space="preserve">А) </w:t>
            </w:r>
            <w:r w:rsidR="00D328D1" w:rsidRPr="00977CCB">
              <w:rPr>
                <w:sz w:val="24"/>
              </w:rPr>
              <w:t xml:space="preserve"> </w:t>
            </w:r>
            <w:r w:rsidRPr="00977CCB">
              <w:rPr>
                <w:sz w:val="24"/>
              </w:rPr>
              <w:t>Снять электрический кабель и уложить его в бункер</w:t>
            </w:r>
          </w:p>
          <w:p w:rsidR="003B30D2" w:rsidRPr="00977CCB" w:rsidRDefault="003B30D2" w:rsidP="00F066ED">
            <w:pPr>
              <w:pStyle w:val="aa"/>
              <w:ind w:right="283" w:firstLine="0"/>
              <w:jc w:val="left"/>
              <w:rPr>
                <w:sz w:val="24"/>
              </w:rPr>
            </w:pPr>
            <w:r w:rsidRPr="00977CCB">
              <w:rPr>
                <w:sz w:val="24"/>
              </w:rPr>
              <w:t>Б) Снять рукава ПВХ и без сильных перегибов поместить их в закрытое от солнечных лучей место.</w:t>
            </w:r>
          </w:p>
          <w:p w:rsidR="003B30D2" w:rsidRPr="00977CCB" w:rsidRDefault="003B30D2" w:rsidP="00F066ED">
            <w:pPr>
              <w:pStyle w:val="aa"/>
              <w:ind w:right="283" w:firstLine="0"/>
              <w:jc w:val="left"/>
              <w:rPr>
                <w:sz w:val="24"/>
              </w:rPr>
            </w:pPr>
            <w:r w:rsidRPr="00977CCB">
              <w:rPr>
                <w:sz w:val="24"/>
              </w:rPr>
              <w:t>В) Снять устройства дозирования и поместить их под навес и</w:t>
            </w:r>
            <w:r w:rsidR="006779B4" w:rsidRPr="00977CCB">
              <w:rPr>
                <w:sz w:val="24"/>
              </w:rPr>
              <w:t>ли в закрытое помещение</w:t>
            </w:r>
          </w:p>
        </w:tc>
        <w:tc>
          <w:tcPr>
            <w:tcW w:w="2365" w:type="dxa"/>
          </w:tcPr>
          <w:p w:rsidR="00D328D1" w:rsidRPr="00977CCB" w:rsidRDefault="00D328D1" w:rsidP="00F066ED">
            <w:pPr>
              <w:pStyle w:val="aa"/>
              <w:ind w:right="283" w:firstLine="0"/>
              <w:rPr>
                <w:sz w:val="24"/>
              </w:rPr>
            </w:pPr>
            <w:r w:rsidRPr="00977CCB">
              <w:rPr>
                <w:sz w:val="24"/>
              </w:rPr>
              <w:lastRenderedPageBreak/>
              <w:t>Наличие залипших ячеек катушки не допускается</w:t>
            </w:r>
            <w:r w:rsidR="00400928" w:rsidRPr="00977CCB">
              <w:rPr>
                <w:sz w:val="24"/>
              </w:rPr>
              <w:t xml:space="preserve">. Наличие проводов с </w:t>
            </w:r>
            <w:r w:rsidR="00400928" w:rsidRPr="00977CCB">
              <w:rPr>
                <w:sz w:val="24"/>
              </w:rPr>
              <w:lastRenderedPageBreak/>
              <w:t>поврежденной изоляцией не допускается</w:t>
            </w:r>
          </w:p>
        </w:tc>
        <w:tc>
          <w:tcPr>
            <w:tcW w:w="2076" w:type="dxa"/>
          </w:tcPr>
          <w:p w:rsidR="00D328D1" w:rsidRPr="00977CCB" w:rsidRDefault="00D328D1" w:rsidP="00F066ED">
            <w:pPr>
              <w:pStyle w:val="aa"/>
              <w:ind w:right="283" w:firstLine="0"/>
              <w:rPr>
                <w:sz w:val="24"/>
              </w:rPr>
            </w:pPr>
            <w:r w:rsidRPr="00977CCB">
              <w:rPr>
                <w:sz w:val="24"/>
              </w:rPr>
              <w:lastRenderedPageBreak/>
              <w:t>Щетка, отвертка</w:t>
            </w:r>
            <w:r w:rsidR="006779B4" w:rsidRPr="00977CCB">
              <w:rPr>
                <w:sz w:val="24"/>
              </w:rPr>
              <w:t>, ключ 13х17</w:t>
            </w:r>
          </w:p>
        </w:tc>
        <w:tc>
          <w:tcPr>
            <w:tcW w:w="1643" w:type="dxa"/>
          </w:tcPr>
          <w:p w:rsidR="00D328D1" w:rsidRPr="00977CCB" w:rsidRDefault="00D328D1" w:rsidP="00F066ED">
            <w:pPr>
              <w:pStyle w:val="aa"/>
              <w:ind w:right="283" w:firstLine="0"/>
              <w:rPr>
                <w:sz w:val="24"/>
              </w:rPr>
            </w:pPr>
          </w:p>
        </w:tc>
      </w:tr>
    </w:tbl>
    <w:p w:rsidR="00D328D1" w:rsidRPr="00977CCB" w:rsidRDefault="00D328D1" w:rsidP="00A1614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779B4" w:rsidRPr="00977CCB" w:rsidRDefault="006779B4" w:rsidP="00A1614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779B4" w:rsidRPr="00977CCB" w:rsidRDefault="00020D5B" w:rsidP="006779B4">
      <w:pPr>
        <w:pStyle w:val="aa"/>
        <w:ind w:right="283" w:firstLine="0"/>
        <w:jc w:val="left"/>
        <w:rPr>
          <w:sz w:val="24"/>
        </w:rPr>
      </w:pPr>
      <w:r w:rsidRPr="00977CCB">
        <w:rPr>
          <w:sz w:val="24"/>
        </w:rPr>
        <w:t>Таблица 9.5</w:t>
      </w:r>
    </w:p>
    <w:p w:rsidR="006779B4" w:rsidRPr="00977CCB" w:rsidRDefault="006779B4" w:rsidP="006779B4">
      <w:pPr>
        <w:pStyle w:val="aa"/>
        <w:ind w:right="283"/>
        <w:rPr>
          <w:b/>
          <w:sz w:val="24"/>
        </w:rPr>
      </w:pPr>
      <w:r w:rsidRPr="00977CCB">
        <w:rPr>
          <w:b/>
          <w:sz w:val="24"/>
        </w:rPr>
        <w:t xml:space="preserve">Перечень работ, выполняемых при снятии с долговременного хранения </w:t>
      </w:r>
    </w:p>
    <w:p w:rsidR="006779B4" w:rsidRPr="00977CCB" w:rsidRDefault="006779B4" w:rsidP="00A1614F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7"/>
        <w:gridCol w:w="2365"/>
        <w:gridCol w:w="2076"/>
        <w:gridCol w:w="1643"/>
      </w:tblGrid>
      <w:tr w:rsidR="006779B4" w:rsidRPr="00977CCB" w:rsidTr="00F066ED">
        <w:trPr>
          <w:tblHeader/>
        </w:trPr>
        <w:tc>
          <w:tcPr>
            <w:tcW w:w="3697" w:type="dxa"/>
          </w:tcPr>
          <w:p w:rsidR="006779B4" w:rsidRPr="00977CCB" w:rsidRDefault="006779B4" w:rsidP="00F066ED">
            <w:pPr>
              <w:pStyle w:val="aa"/>
              <w:ind w:right="283" w:firstLine="0"/>
              <w:jc w:val="center"/>
              <w:rPr>
                <w:sz w:val="24"/>
              </w:rPr>
            </w:pPr>
            <w:r w:rsidRPr="00977CCB">
              <w:rPr>
                <w:sz w:val="24"/>
              </w:rPr>
              <w:t>Содержание работ и методика их проведения</w:t>
            </w:r>
          </w:p>
        </w:tc>
        <w:tc>
          <w:tcPr>
            <w:tcW w:w="2365" w:type="dxa"/>
          </w:tcPr>
          <w:p w:rsidR="006779B4" w:rsidRPr="00977CCB" w:rsidRDefault="006779B4" w:rsidP="00F066ED">
            <w:pPr>
              <w:pStyle w:val="aa"/>
              <w:ind w:right="283" w:firstLine="0"/>
              <w:jc w:val="center"/>
              <w:rPr>
                <w:sz w:val="24"/>
              </w:rPr>
            </w:pPr>
            <w:r w:rsidRPr="00977CCB">
              <w:rPr>
                <w:sz w:val="24"/>
              </w:rPr>
              <w:t>Технические требования</w:t>
            </w:r>
          </w:p>
        </w:tc>
        <w:tc>
          <w:tcPr>
            <w:tcW w:w="2076" w:type="dxa"/>
          </w:tcPr>
          <w:p w:rsidR="006779B4" w:rsidRPr="00977CCB" w:rsidRDefault="006779B4" w:rsidP="00F066ED">
            <w:pPr>
              <w:pStyle w:val="aa"/>
              <w:ind w:right="283" w:firstLine="0"/>
              <w:jc w:val="center"/>
              <w:rPr>
                <w:sz w:val="24"/>
              </w:rPr>
            </w:pPr>
            <w:proofErr w:type="spellStart"/>
            <w:proofErr w:type="gramStart"/>
            <w:r w:rsidRPr="00977CCB">
              <w:rPr>
                <w:sz w:val="24"/>
              </w:rPr>
              <w:t>Приспособле-ния</w:t>
            </w:r>
            <w:proofErr w:type="spellEnd"/>
            <w:proofErr w:type="gramEnd"/>
            <w:r w:rsidRPr="00977CCB">
              <w:rPr>
                <w:sz w:val="24"/>
              </w:rPr>
              <w:t>, инструмент и материалы</w:t>
            </w:r>
          </w:p>
        </w:tc>
        <w:tc>
          <w:tcPr>
            <w:tcW w:w="1643" w:type="dxa"/>
          </w:tcPr>
          <w:p w:rsidR="006779B4" w:rsidRPr="00977CCB" w:rsidRDefault="006779B4" w:rsidP="00F066ED">
            <w:pPr>
              <w:pStyle w:val="aa"/>
              <w:ind w:right="283" w:firstLine="0"/>
              <w:jc w:val="center"/>
              <w:rPr>
                <w:sz w:val="24"/>
              </w:rPr>
            </w:pPr>
            <w:proofErr w:type="spellStart"/>
            <w:r w:rsidRPr="00977CCB">
              <w:rPr>
                <w:sz w:val="24"/>
              </w:rPr>
              <w:t>Примеча</w:t>
            </w:r>
            <w:proofErr w:type="spellEnd"/>
            <w:r w:rsidRPr="00977CCB">
              <w:rPr>
                <w:sz w:val="24"/>
              </w:rPr>
              <w:t>-</w:t>
            </w:r>
          </w:p>
          <w:p w:rsidR="006779B4" w:rsidRPr="00977CCB" w:rsidRDefault="006779B4" w:rsidP="00F066ED">
            <w:pPr>
              <w:pStyle w:val="aa"/>
              <w:ind w:right="283" w:firstLine="0"/>
              <w:jc w:val="center"/>
              <w:rPr>
                <w:sz w:val="24"/>
              </w:rPr>
            </w:pPr>
            <w:proofErr w:type="spellStart"/>
            <w:r w:rsidRPr="00977CCB">
              <w:rPr>
                <w:sz w:val="24"/>
              </w:rPr>
              <w:t>ния</w:t>
            </w:r>
            <w:proofErr w:type="spellEnd"/>
          </w:p>
        </w:tc>
      </w:tr>
      <w:tr w:rsidR="006779B4" w:rsidRPr="00977CCB" w:rsidTr="00F066ED">
        <w:tc>
          <w:tcPr>
            <w:tcW w:w="3697" w:type="dxa"/>
          </w:tcPr>
          <w:p w:rsidR="006779B4" w:rsidRPr="00977CCB" w:rsidRDefault="006779B4" w:rsidP="00F066ED">
            <w:pPr>
              <w:pStyle w:val="aa"/>
              <w:ind w:right="283" w:firstLine="0"/>
              <w:jc w:val="left"/>
              <w:rPr>
                <w:sz w:val="24"/>
              </w:rPr>
            </w:pPr>
            <w:r w:rsidRPr="00977CCB">
              <w:rPr>
                <w:sz w:val="24"/>
              </w:rPr>
              <w:t>1</w:t>
            </w:r>
            <w:proofErr w:type="gramStart"/>
            <w:r w:rsidRPr="00977CCB">
              <w:rPr>
                <w:sz w:val="24"/>
              </w:rPr>
              <w:t xml:space="preserve"> В</w:t>
            </w:r>
            <w:proofErr w:type="gramEnd"/>
            <w:r w:rsidRPr="00977CCB">
              <w:rPr>
                <w:sz w:val="24"/>
              </w:rPr>
              <w:t>ыполнить перечень работ</w:t>
            </w:r>
            <w:r w:rsidR="00E9160B" w:rsidRPr="00977CCB">
              <w:rPr>
                <w:sz w:val="24"/>
              </w:rPr>
              <w:t>:</w:t>
            </w:r>
          </w:p>
          <w:p w:rsidR="00E9160B" w:rsidRPr="00977CCB" w:rsidRDefault="00E9160B" w:rsidP="00F066ED">
            <w:pPr>
              <w:pStyle w:val="aa"/>
              <w:ind w:right="283" w:firstLine="0"/>
              <w:jc w:val="left"/>
              <w:rPr>
                <w:sz w:val="24"/>
              </w:rPr>
            </w:pPr>
            <w:r w:rsidRPr="00977CCB">
              <w:rPr>
                <w:sz w:val="24"/>
              </w:rPr>
              <w:t>А) Установить устройства дозирования на картофелесажалку</w:t>
            </w:r>
          </w:p>
          <w:p w:rsidR="00E9160B" w:rsidRPr="00977CCB" w:rsidRDefault="00E9160B" w:rsidP="00F066ED">
            <w:pPr>
              <w:pStyle w:val="aa"/>
              <w:ind w:right="283" w:firstLine="0"/>
              <w:jc w:val="left"/>
              <w:rPr>
                <w:sz w:val="24"/>
              </w:rPr>
            </w:pPr>
            <w:r w:rsidRPr="00977CCB">
              <w:rPr>
                <w:sz w:val="24"/>
              </w:rPr>
              <w:t>Б) Установить рукава ПВХ закрепив их с помощью хомутов</w:t>
            </w:r>
          </w:p>
          <w:p w:rsidR="00E9160B" w:rsidRPr="00977CCB" w:rsidRDefault="00E9160B" w:rsidP="00F066ED">
            <w:pPr>
              <w:pStyle w:val="aa"/>
              <w:ind w:right="283" w:firstLine="0"/>
              <w:jc w:val="left"/>
              <w:rPr>
                <w:sz w:val="24"/>
              </w:rPr>
            </w:pPr>
            <w:r w:rsidRPr="00977CCB">
              <w:rPr>
                <w:sz w:val="24"/>
              </w:rPr>
              <w:t>В) Подключить электрический кабель</w:t>
            </w:r>
          </w:p>
        </w:tc>
        <w:tc>
          <w:tcPr>
            <w:tcW w:w="2365" w:type="dxa"/>
          </w:tcPr>
          <w:p w:rsidR="006779B4" w:rsidRPr="00977CCB" w:rsidRDefault="006779B4" w:rsidP="00F066ED">
            <w:pPr>
              <w:pStyle w:val="aa"/>
              <w:ind w:right="283" w:firstLine="0"/>
              <w:rPr>
                <w:sz w:val="24"/>
              </w:rPr>
            </w:pPr>
            <w:r w:rsidRPr="00977CCB">
              <w:rPr>
                <w:sz w:val="24"/>
              </w:rPr>
              <w:t>Наличие  остатков пестицида не допускается</w:t>
            </w:r>
          </w:p>
        </w:tc>
        <w:tc>
          <w:tcPr>
            <w:tcW w:w="2076" w:type="dxa"/>
          </w:tcPr>
          <w:p w:rsidR="006779B4" w:rsidRPr="00977CCB" w:rsidRDefault="00E9160B" w:rsidP="00F066ED">
            <w:pPr>
              <w:pStyle w:val="aa"/>
              <w:ind w:right="283" w:firstLine="0"/>
              <w:rPr>
                <w:sz w:val="24"/>
              </w:rPr>
            </w:pPr>
            <w:r w:rsidRPr="00977CCB">
              <w:rPr>
                <w:sz w:val="24"/>
              </w:rPr>
              <w:t>Отвертка, ключ 13х17</w:t>
            </w:r>
          </w:p>
        </w:tc>
        <w:tc>
          <w:tcPr>
            <w:tcW w:w="1643" w:type="dxa"/>
          </w:tcPr>
          <w:p w:rsidR="006779B4" w:rsidRPr="00977CCB" w:rsidRDefault="006779B4" w:rsidP="00F066ED">
            <w:pPr>
              <w:pStyle w:val="aa"/>
              <w:ind w:right="283" w:firstLine="0"/>
              <w:rPr>
                <w:sz w:val="24"/>
              </w:rPr>
            </w:pPr>
          </w:p>
        </w:tc>
      </w:tr>
    </w:tbl>
    <w:p w:rsidR="006779B4" w:rsidRPr="00977CCB" w:rsidRDefault="006779B4" w:rsidP="00A1614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160B" w:rsidRPr="00977CCB" w:rsidRDefault="00E9160B" w:rsidP="00A1614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160B" w:rsidRPr="00977CCB" w:rsidRDefault="00E9160B" w:rsidP="00DC7759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7CCB">
        <w:rPr>
          <w:rFonts w:ascii="Times New Roman" w:hAnsi="Times New Roman" w:cs="Times New Roman"/>
          <w:b/>
          <w:sz w:val="32"/>
          <w:szCs w:val="32"/>
        </w:rPr>
        <w:t xml:space="preserve">10. </w:t>
      </w:r>
      <w:r w:rsidR="0006651E" w:rsidRPr="00977CCB">
        <w:rPr>
          <w:rFonts w:ascii="Times New Roman" w:hAnsi="Times New Roman" w:cs="Times New Roman"/>
          <w:b/>
          <w:sz w:val="32"/>
          <w:szCs w:val="32"/>
        </w:rPr>
        <w:t>Возможные неисправности и методы их устранения</w:t>
      </w:r>
    </w:p>
    <w:p w:rsidR="00C347E8" w:rsidRPr="00977CCB" w:rsidRDefault="00C347E8" w:rsidP="00A1614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47E8" w:rsidRPr="00977CCB" w:rsidRDefault="00C347E8" w:rsidP="00DB67E7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 xml:space="preserve">  Внешние проявления неисправностей, методы их устранения и необходимый ин</w:t>
      </w:r>
      <w:r w:rsidR="00DC7759" w:rsidRPr="00977CCB">
        <w:rPr>
          <w:rFonts w:ascii="Times New Roman" w:hAnsi="Times New Roman" w:cs="Times New Roman"/>
          <w:sz w:val="28"/>
          <w:szCs w:val="28"/>
        </w:rPr>
        <w:t>струмент указаны в таблице 10.1</w:t>
      </w:r>
    </w:p>
    <w:p w:rsidR="00C347E8" w:rsidRPr="00977CCB" w:rsidRDefault="00DC7759" w:rsidP="00DB67E7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>Таблица 10.1</w:t>
      </w:r>
    </w:p>
    <w:p w:rsidR="00C347E8" w:rsidRPr="00977CCB" w:rsidRDefault="00C347E8" w:rsidP="00A1614F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2551"/>
        <w:gridCol w:w="2268"/>
        <w:gridCol w:w="1701"/>
      </w:tblGrid>
      <w:tr w:rsidR="00B024F9" w:rsidRPr="00977CCB" w:rsidTr="00F066ED">
        <w:trPr>
          <w:tblHeader/>
        </w:trPr>
        <w:tc>
          <w:tcPr>
            <w:tcW w:w="817" w:type="dxa"/>
          </w:tcPr>
          <w:p w:rsidR="00B024F9" w:rsidRPr="00977CCB" w:rsidRDefault="00B024F9" w:rsidP="00F066ED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977CCB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977CCB">
              <w:rPr>
                <w:sz w:val="24"/>
                <w:szCs w:val="24"/>
              </w:rPr>
              <w:t>п</w:t>
            </w:r>
            <w:proofErr w:type="gramEnd"/>
            <w:r w:rsidRPr="00977CCB">
              <w:rPr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B024F9" w:rsidRPr="00977CCB" w:rsidRDefault="00B024F9" w:rsidP="00F066ED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977CCB">
              <w:rPr>
                <w:sz w:val="24"/>
                <w:szCs w:val="24"/>
              </w:rPr>
              <w:t>Неисправность и внешнее проявление</w:t>
            </w:r>
          </w:p>
        </w:tc>
        <w:tc>
          <w:tcPr>
            <w:tcW w:w="2551" w:type="dxa"/>
          </w:tcPr>
          <w:p w:rsidR="00B024F9" w:rsidRPr="00977CCB" w:rsidRDefault="00B024F9" w:rsidP="00F066ED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977CCB">
              <w:rPr>
                <w:sz w:val="24"/>
                <w:szCs w:val="24"/>
              </w:rPr>
              <w:t>Причина</w:t>
            </w:r>
          </w:p>
        </w:tc>
        <w:tc>
          <w:tcPr>
            <w:tcW w:w="2268" w:type="dxa"/>
          </w:tcPr>
          <w:p w:rsidR="00B024F9" w:rsidRPr="00977CCB" w:rsidRDefault="00B024F9" w:rsidP="00F066ED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977CCB">
              <w:rPr>
                <w:sz w:val="24"/>
                <w:szCs w:val="24"/>
              </w:rPr>
              <w:t>Метод устранения. Необходимые настройки и испытания</w:t>
            </w:r>
          </w:p>
        </w:tc>
        <w:tc>
          <w:tcPr>
            <w:tcW w:w="1701" w:type="dxa"/>
          </w:tcPr>
          <w:p w:rsidR="00B024F9" w:rsidRPr="00977CCB" w:rsidRDefault="00B024F9" w:rsidP="00F066ED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977CCB">
              <w:rPr>
                <w:sz w:val="24"/>
                <w:szCs w:val="24"/>
              </w:rPr>
              <w:t xml:space="preserve">Инструмент и </w:t>
            </w:r>
            <w:proofErr w:type="spellStart"/>
            <w:proofErr w:type="gramStart"/>
            <w:r w:rsidRPr="00977CCB">
              <w:rPr>
                <w:sz w:val="24"/>
                <w:szCs w:val="24"/>
              </w:rPr>
              <w:t>приспособле-ния</w:t>
            </w:r>
            <w:proofErr w:type="spellEnd"/>
            <w:proofErr w:type="gramEnd"/>
          </w:p>
        </w:tc>
      </w:tr>
      <w:tr w:rsidR="00B024F9" w:rsidRPr="00977CCB" w:rsidTr="00F066ED">
        <w:tc>
          <w:tcPr>
            <w:tcW w:w="817" w:type="dxa"/>
          </w:tcPr>
          <w:p w:rsidR="00B024F9" w:rsidRPr="00977CCB" w:rsidRDefault="00B024F9" w:rsidP="00F066ED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977CCB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024F9" w:rsidRPr="00977CCB" w:rsidRDefault="00B024F9" w:rsidP="00B024F9">
            <w:pPr>
              <w:pStyle w:val="aa"/>
              <w:ind w:firstLine="0"/>
              <w:jc w:val="left"/>
              <w:rPr>
                <w:sz w:val="24"/>
                <w:szCs w:val="24"/>
              </w:rPr>
            </w:pPr>
            <w:r w:rsidRPr="00977CCB">
              <w:rPr>
                <w:sz w:val="24"/>
                <w:szCs w:val="24"/>
              </w:rPr>
              <w:t xml:space="preserve">При включенном выключателе не происходим запуска электродвигателей </w:t>
            </w:r>
          </w:p>
        </w:tc>
        <w:tc>
          <w:tcPr>
            <w:tcW w:w="2551" w:type="dxa"/>
          </w:tcPr>
          <w:p w:rsidR="00B024F9" w:rsidRPr="00977CCB" w:rsidRDefault="00B024F9" w:rsidP="00F066ED">
            <w:pPr>
              <w:pStyle w:val="aa"/>
              <w:ind w:firstLine="0"/>
              <w:jc w:val="left"/>
              <w:rPr>
                <w:sz w:val="24"/>
                <w:szCs w:val="24"/>
              </w:rPr>
            </w:pPr>
            <w:r w:rsidRPr="00977CCB">
              <w:rPr>
                <w:sz w:val="24"/>
                <w:szCs w:val="24"/>
              </w:rPr>
              <w:t>Неисправность электрического кабеля</w:t>
            </w:r>
          </w:p>
        </w:tc>
        <w:tc>
          <w:tcPr>
            <w:tcW w:w="2268" w:type="dxa"/>
          </w:tcPr>
          <w:p w:rsidR="00B024F9" w:rsidRPr="00977CCB" w:rsidRDefault="00B024F9" w:rsidP="00F066ED">
            <w:pPr>
              <w:pStyle w:val="aa"/>
              <w:ind w:firstLine="0"/>
              <w:jc w:val="left"/>
              <w:rPr>
                <w:sz w:val="24"/>
                <w:szCs w:val="24"/>
              </w:rPr>
            </w:pPr>
            <w:r w:rsidRPr="00977CCB">
              <w:rPr>
                <w:sz w:val="24"/>
                <w:szCs w:val="24"/>
              </w:rPr>
              <w:t>Отыскать обрыв в электрическом кабеле и устранить</w:t>
            </w:r>
          </w:p>
        </w:tc>
        <w:tc>
          <w:tcPr>
            <w:tcW w:w="1701" w:type="dxa"/>
          </w:tcPr>
          <w:p w:rsidR="00B024F9" w:rsidRPr="00977CCB" w:rsidRDefault="00B024F9" w:rsidP="00F066ED">
            <w:pPr>
              <w:pStyle w:val="aa"/>
              <w:ind w:firstLine="0"/>
              <w:jc w:val="left"/>
              <w:rPr>
                <w:sz w:val="24"/>
                <w:szCs w:val="24"/>
              </w:rPr>
            </w:pPr>
            <w:r w:rsidRPr="00977CCB">
              <w:rPr>
                <w:sz w:val="24"/>
                <w:szCs w:val="24"/>
              </w:rPr>
              <w:t>тестер</w:t>
            </w:r>
          </w:p>
        </w:tc>
      </w:tr>
      <w:tr w:rsidR="00B024F9" w:rsidRPr="00977CCB" w:rsidTr="00F066ED">
        <w:tc>
          <w:tcPr>
            <w:tcW w:w="817" w:type="dxa"/>
          </w:tcPr>
          <w:p w:rsidR="00B024F9" w:rsidRPr="00977CCB" w:rsidRDefault="00B024F9" w:rsidP="00F066ED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977CC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024F9" w:rsidRPr="00977CCB" w:rsidRDefault="00B024F9" w:rsidP="00F066ED">
            <w:pPr>
              <w:pStyle w:val="aa"/>
              <w:ind w:firstLine="0"/>
              <w:jc w:val="left"/>
              <w:rPr>
                <w:sz w:val="24"/>
                <w:szCs w:val="24"/>
              </w:rPr>
            </w:pPr>
            <w:r w:rsidRPr="00977CCB">
              <w:rPr>
                <w:sz w:val="24"/>
                <w:szCs w:val="24"/>
              </w:rPr>
              <w:t>При работе</w:t>
            </w:r>
            <w:r w:rsidR="00C72937" w:rsidRPr="00977CCB">
              <w:rPr>
                <w:sz w:val="24"/>
                <w:szCs w:val="24"/>
              </w:rPr>
              <w:t xml:space="preserve"> устройства дозирования  фактический минутный расход меньше указанного в таблице</w:t>
            </w:r>
          </w:p>
        </w:tc>
        <w:tc>
          <w:tcPr>
            <w:tcW w:w="2551" w:type="dxa"/>
          </w:tcPr>
          <w:p w:rsidR="00B024F9" w:rsidRPr="00977CCB" w:rsidRDefault="00C72937" w:rsidP="00C72937">
            <w:pPr>
              <w:pStyle w:val="aa"/>
              <w:ind w:firstLine="0"/>
              <w:jc w:val="left"/>
              <w:rPr>
                <w:sz w:val="24"/>
                <w:szCs w:val="24"/>
              </w:rPr>
            </w:pPr>
            <w:r w:rsidRPr="00977CCB">
              <w:rPr>
                <w:sz w:val="24"/>
                <w:szCs w:val="24"/>
              </w:rPr>
              <w:t>Произошло залипание ячеек ка</w:t>
            </w:r>
            <w:r w:rsidR="0006651E" w:rsidRPr="00977CCB">
              <w:rPr>
                <w:sz w:val="24"/>
                <w:szCs w:val="24"/>
              </w:rPr>
              <w:t>тушки дозатора</w:t>
            </w:r>
          </w:p>
        </w:tc>
        <w:tc>
          <w:tcPr>
            <w:tcW w:w="2268" w:type="dxa"/>
          </w:tcPr>
          <w:p w:rsidR="00B024F9" w:rsidRPr="00977CCB" w:rsidRDefault="0006651E" w:rsidP="00F066ED">
            <w:pPr>
              <w:pStyle w:val="aa"/>
              <w:ind w:firstLine="0"/>
              <w:jc w:val="left"/>
              <w:rPr>
                <w:sz w:val="24"/>
                <w:szCs w:val="24"/>
              </w:rPr>
            </w:pPr>
            <w:r w:rsidRPr="00977CCB">
              <w:rPr>
                <w:sz w:val="24"/>
                <w:szCs w:val="24"/>
              </w:rPr>
              <w:t>Соблюдая правила техники безопасности произвести очистку ячеек</w:t>
            </w:r>
          </w:p>
        </w:tc>
        <w:tc>
          <w:tcPr>
            <w:tcW w:w="1701" w:type="dxa"/>
          </w:tcPr>
          <w:p w:rsidR="00B024F9" w:rsidRPr="00977CCB" w:rsidRDefault="00B024F9" w:rsidP="00F066ED">
            <w:pPr>
              <w:pStyle w:val="aa"/>
              <w:ind w:firstLine="0"/>
              <w:jc w:val="left"/>
              <w:rPr>
                <w:sz w:val="24"/>
                <w:szCs w:val="24"/>
              </w:rPr>
            </w:pPr>
            <w:r w:rsidRPr="00977CCB">
              <w:rPr>
                <w:sz w:val="24"/>
                <w:szCs w:val="24"/>
              </w:rPr>
              <w:t>щетка</w:t>
            </w:r>
          </w:p>
        </w:tc>
      </w:tr>
    </w:tbl>
    <w:p w:rsidR="00B024F9" w:rsidRPr="00977CCB" w:rsidRDefault="00B024F9" w:rsidP="00A1614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6651E" w:rsidRPr="00977CCB" w:rsidRDefault="0006651E" w:rsidP="00A1614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6651E" w:rsidRPr="00977CCB" w:rsidRDefault="0006651E" w:rsidP="00A1614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6651E" w:rsidRPr="00977CCB" w:rsidRDefault="0006651E" w:rsidP="00DC7759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7CCB">
        <w:rPr>
          <w:rFonts w:ascii="Times New Roman" w:hAnsi="Times New Roman" w:cs="Times New Roman"/>
          <w:b/>
          <w:sz w:val="32"/>
          <w:szCs w:val="32"/>
        </w:rPr>
        <w:t>11. Правила хранения</w:t>
      </w:r>
    </w:p>
    <w:p w:rsidR="00B948E5" w:rsidRPr="00977CCB" w:rsidRDefault="00B948E5" w:rsidP="00A1614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948E5" w:rsidRPr="00977CCB" w:rsidRDefault="00DC7759" w:rsidP="00DB67E7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>11</w:t>
      </w:r>
      <w:r w:rsidR="00B948E5" w:rsidRPr="00977CCB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="00B948E5" w:rsidRPr="00977CC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B948E5" w:rsidRPr="00977CCB">
        <w:rPr>
          <w:rFonts w:ascii="Times New Roman" w:hAnsi="Times New Roman" w:cs="Times New Roman"/>
          <w:sz w:val="28"/>
          <w:szCs w:val="28"/>
        </w:rPr>
        <w:t>осле окончания работ устройство дозирования должно быть подготовлено к хранению.</w:t>
      </w:r>
    </w:p>
    <w:p w:rsidR="00B948E5" w:rsidRPr="00977CCB" w:rsidRDefault="00B948E5" w:rsidP="00DB67E7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>Устройство дозирования должно храниться по правилам хранения по ГОСТ 7751-85.</w:t>
      </w:r>
    </w:p>
    <w:p w:rsidR="00B948E5" w:rsidRPr="00977CCB" w:rsidRDefault="00540E8C" w:rsidP="00DB67E7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>11</w:t>
      </w:r>
      <w:r w:rsidR="00B948E5" w:rsidRPr="00977CCB">
        <w:rPr>
          <w:rFonts w:ascii="Times New Roman" w:hAnsi="Times New Roman" w:cs="Times New Roman"/>
          <w:sz w:val="28"/>
          <w:szCs w:val="28"/>
        </w:rPr>
        <w:t>.2 Подготовку к хранению провести сразу же после окончания работ в соответствии с указаниями данной инструкции (табл. 9.3, 9.4).</w:t>
      </w:r>
    </w:p>
    <w:p w:rsidR="00B948E5" w:rsidRPr="00977CCB" w:rsidRDefault="00540E8C" w:rsidP="00DB67E7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>11</w:t>
      </w:r>
      <w:r w:rsidR="00B948E5" w:rsidRPr="00977CCB">
        <w:rPr>
          <w:rFonts w:ascii="Times New Roman" w:hAnsi="Times New Roman" w:cs="Times New Roman"/>
          <w:sz w:val="28"/>
          <w:szCs w:val="28"/>
        </w:rPr>
        <w:t>.3 Хранение устройства дозирования проводить в закрытых помещениях или под навесом.</w:t>
      </w:r>
    </w:p>
    <w:p w:rsidR="00B948E5" w:rsidRPr="00977CCB" w:rsidRDefault="00540E8C" w:rsidP="00DB67E7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>11</w:t>
      </w:r>
      <w:r w:rsidR="00B948E5" w:rsidRPr="00977CCB">
        <w:rPr>
          <w:rFonts w:ascii="Times New Roman" w:hAnsi="Times New Roman" w:cs="Times New Roman"/>
          <w:sz w:val="28"/>
          <w:szCs w:val="28"/>
        </w:rPr>
        <w:t>.4</w:t>
      </w:r>
      <w:proofErr w:type="gramStart"/>
      <w:r w:rsidR="00B948E5" w:rsidRPr="00977CC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B948E5" w:rsidRPr="00977CCB">
        <w:rPr>
          <w:rFonts w:ascii="Times New Roman" w:hAnsi="Times New Roman" w:cs="Times New Roman"/>
          <w:sz w:val="28"/>
          <w:szCs w:val="28"/>
        </w:rPr>
        <w:t>еред постановкой на хранение должна быть проведена проверка технического состояния устройства дозирования (табл. 10.4).</w:t>
      </w:r>
    </w:p>
    <w:p w:rsidR="00B948E5" w:rsidRPr="00977CCB" w:rsidRDefault="00540E8C" w:rsidP="00DB67E7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>11</w:t>
      </w:r>
      <w:r w:rsidR="00B948E5" w:rsidRPr="00977CCB">
        <w:rPr>
          <w:rFonts w:ascii="Times New Roman" w:hAnsi="Times New Roman" w:cs="Times New Roman"/>
          <w:sz w:val="28"/>
          <w:szCs w:val="28"/>
        </w:rPr>
        <w:t xml:space="preserve">.5 </w:t>
      </w:r>
      <w:proofErr w:type="spellStart"/>
      <w:r w:rsidR="00B948E5" w:rsidRPr="00977CCB">
        <w:rPr>
          <w:rFonts w:ascii="Times New Roman" w:hAnsi="Times New Roman" w:cs="Times New Roman"/>
          <w:sz w:val="28"/>
          <w:szCs w:val="28"/>
        </w:rPr>
        <w:t>Расконсервацию</w:t>
      </w:r>
      <w:proofErr w:type="spellEnd"/>
      <w:r w:rsidR="00B948E5" w:rsidRPr="00977CCB">
        <w:rPr>
          <w:rFonts w:ascii="Times New Roman" w:hAnsi="Times New Roman" w:cs="Times New Roman"/>
          <w:sz w:val="28"/>
          <w:szCs w:val="28"/>
        </w:rPr>
        <w:t xml:space="preserve"> провести в соответствии с таблицей 10.5. </w:t>
      </w:r>
    </w:p>
    <w:p w:rsidR="00B948E5" w:rsidRPr="00977CCB" w:rsidRDefault="00B948E5" w:rsidP="00DB67E7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>Сезонное техническое обслуживание проводить один раз в сезон с устранением выявленных недостатков.</w:t>
      </w:r>
    </w:p>
    <w:p w:rsidR="00DB67E7" w:rsidRPr="00977CCB" w:rsidRDefault="00DB67E7" w:rsidP="00DB67E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67E7" w:rsidRPr="00977CCB" w:rsidRDefault="00DB67E7" w:rsidP="00BD4DB7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7CCB">
        <w:rPr>
          <w:rFonts w:ascii="Times New Roman" w:hAnsi="Times New Roman" w:cs="Times New Roman"/>
          <w:b/>
          <w:sz w:val="32"/>
          <w:szCs w:val="32"/>
        </w:rPr>
        <w:t>12. Транспортировка</w:t>
      </w:r>
    </w:p>
    <w:p w:rsidR="00DB67E7" w:rsidRPr="00977CCB" w:rsidRDefault="00DB67E7" w:rsidP="00DB67E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47C07" w:rsidRPr="00977CCB" w:rsidRDefault="00D47C07" w:rsidP="00D47C07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>12.1 Устройство дозирования транспортируется потребителю одним транспортным местом в картонной упаковке.</w:t>
      </w:r>
    </w:p>
    <w:p w:rsidR="00D47C07" w:rsidRPr="00977CCB" w:rsidRDefault="005B0DD1" w:rsidP="00D47C07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>12</w:t>
      </w:r>
      <w:r w:rsidR="00D47C07" w:rsidRPr="00977CCB">
        <w:rPr>
          <w:rFonts w:ascii="Times New Roman" w:hAnsi="Times New Roman" w:cs="Times New Roman"/>
          <w:sz w:val="28"/>
          <w:szCs w:val="28"/>
        </w:rPr>
        <w:t>.2</w:t>
      </w:r>
      <w:proofErr w:type="gramStart"/>
      <w:r w:rsidR="00D47C07" w:rsidRPr="00977CC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D47C07" w:rsidRPr="00977CCB">
        <w:rPr>
          <w:rFonts w:ascii="Times New Roman" w:hAnsi="Times New Roman" w:cs="Times New Roman"/>
          <w:sz w:val="28"/>
          <w:szCs w:val="28"/>
        </w:rPr>
        <w:t xml:space="preserve">ри транспортировке запрещается </w:t>
      </w:r>
      <w:proofErr w:type="spellStart"/>
      <w:r w:rsidR="00D47C07" w:rsidRPr="00977CCB">
        <w:rPr>
          <w:rFonts w:ascii="Times New Roman" w:hAnsi="Times New Roman" w:cs="Times New Roman"/>
          <w:sz w:val="28"/>
          <w:szCs w:val="28"/>
        </w:rPr>
        <w:t>штабелирование</w:t>
      </w:r>
      <w:proofErr w:type="spellEnd"/>
      <w:r w:rsidR="00D47C07" w:rsidRPr="00977CCB">
        <w:rPr>
          <w:rFonts w:ascii="Times New Roman" w:hAnsi="Times New Roman" w:cs="Times New Roman"/>
          <w:sz w:val="28"/>
          <w:szCs w:val="28"/>
        </w:rPr>
        <w:t xml:space="preserve"> свыше 4 шт.</w:t>
      </w:r>
    </w:p>
    <w:p w:rsidR="005B0DD1" w:rsidRPr="00977CCB" w:rsidRDefault="005B0DD1" w:rsidP="00D47C0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0DD1" w:rsidRPr="00977CCB" w:rsidRDefault="005B0DD1" w:rsidP="00BD4DB7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7CCB">
        <w:rPr>
          <w:rFonts w:ascii="Times New Roman" w:hAnsi="Times New Roman" w:cs="Times New Roman"/>
          <w:b/>
          <w:sz w:val="32"/>
          <w:szCs w:val="32"/>
        </w:rPr>
        <w:t>13. Свидетельство о приемке</w:t>
      </w:r>
    </w:p>
    <w:p w:rsidR="005B0DD1" w:rsidRPr="00977CCB" w:rsidRDefault="005B0DD1" w:rsidP="00D47C0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0DD1" w:rsidRPr="00977CCB" w:rsidRDefault="004172E7" w:rsidP="005B0DD1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 xml:space="preserve">Устройство дозирования сыпучих компонентов </w:t>
      </w:r>
      <w:r w:rsidR="00BE11EF" w:rsidRPr="00977CCB">
        <w:rPr>
          <w:rFonts w:ascii="Times New Roman" w:hAnsi="Times New Roman" w:cs="Times New Roman"/>
          <w:sz w:val="28"/>
          <w:szCs w:val="28"/>
        </w:rPr>
        <w:t>УДСК-2</w:t>
      </w:r>
      <w:r w:rsidR="00AA5451">
        <w:rPr>
          <w:rFonts w:ascii="Times New Roman" w:hAnsi="Times New Roman" w:cs="Times New Roman"/>
          <w:sz w:val="28"/>
          <w:szCs w:val="28"/>
        </w:rPr>
        <w:t>1-4</w:t>
      </w:r>
    </w:p>
    <w:p w:rsidR="005B0DD1" w:rsidRPr="00977CCB" w:rsidRDefault="005B0DD1" w:rsidP="005B0DD1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>номер изделия ______________________</w:t>
      </w:r>
    </w:p>
    <w:p w:rsidR="005B0DD1" w:rsidRPr="00977CCB" w:rsidRDefault="005B0DD1" w:rsidP="005B0DD1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 xml:space="preserve">соответствует ТУ </w:t>
      </w:r>
      <w:proofErr w:type="gramStart"/>
      <w:r w:rsidRPr="00977CCB">
        <w:rPr>
          <w:rFonts w:ascii="Times New Roman" w:hAnsi="Times New Roman" w:cs="Times New Roman"/>
          <w:sz w:val="28"/>
          <w:szCs w:val="28"/>
          <w:lang w:val="en-US"/>
        </w:rPr>
        <w:t>BY</w:t>
      </w:r>
      <w:proofErr w:type="gramEnd"/>
      <w:r w:rsidR="00BE11EF" w:rsidRPr="00977CC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77CCB">
        <w:rPr>
          <w:rFonts w:ascii="Times New Roman" w:hAnsi="Times New Roman" w:cs="Times New Roman"/>
          <w:sz w:val="28"/>
          <w:szCs w:val="28"/>
        </w:rPr>
        <w:t xml:space="preserve"> и</w:t>
      </w:r>
      <w:r w:rsidR="006D2D3F" w:rsidRPr="00977CCB">
        <w:rPr>
          <w:rFonts w:ascii="Times New Roman" w:hAnsi="Times New Roman" w:cs="Times New Roman"/>
          <w:sz w:val="28"/>
          <w:szCs w:val="28"/>
        </w:rPr>
        <w:t xml:space="preserve"> оно</w:t>
      </w:r>
      <w:r w:rsidRPr="00977CCB">
        <w:rPr>
          <w:rFonts w:ascii="Times New Roman" w:hAnsi="Times New Roman" w:cs="Times New Roman"/>
          <w:sz w:val="28"/>
          <w:szCs w:val="28"/>
        </w:rPr>
        <w:t xml:space="preserve"> признан</w:t>
      </w:r>
      <w:r w:rsidR="00BE11EF" w:rsidRPr="00977CCB">
        <w:rPr>
          <w:rFonts w:ascii="Times New Roman" w:hAnsi="Times New Roman" w:cs="Times New Roman"/>
          <w:sz w:val="28"/>
          <w:szCs w:val="28"/>
        </w:rPr>
        <w:t>о</w:t>
      </w:r>
      <w:r w:rsidRPr="00977CCB">
        <w:rPr>
          <w:rFonts w:ascii="Times New Roman" w:hAnsi="Times New Roman" w:cs="Times New Roman"/>
          <w:sz w:val="28"/>
          <w:szCs w:val="28"/>
        </w:rPr>
        <w:t xml:space="preserve"> годным к эксплуатации.</w:t>
      </w:r>
    </w:p>
    <w:p w:rsidR="005B0DD1" w:rsidRPr="00977CCB" w:rsidRDefault="005B0DD1" w:rsidP="005B0DD1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>Дата выпуска _______________________</w:t>
      </w:r>
    </w:p>
    <w:p w:rsidR="005B0DD1" w:rsidRPr="00977CCB" w:rsidRDefault="005B0DD1" w:rsidP="005B0DD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0DD1" w:rsidRPr="00977CCB" w:rsidRDefault="005B0DD1" w:rsidP="005B0DD1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 xml:space="preserve">  М. П. </w:t>
      </w:r>
      <w:r w:rsidRPr="00977CCB">
        <w:rPr>
          <w:rFonts w:ascii="Times New Roman" w:hAnsi="Times New Roman" w:cs="Times New Roman"/>
          <w:sz w:val="28"/>
          <w:szCs w:val="28"/>
        </w:rPr>
        <w:tab/>
        <w:t xml:space="preserve">    Начальник ОТК _____________________</w:t>
      </w:r>
    </w:p>
    <w:p w:rsidR="005B0DD1" w:rsidRPr="00977CCB" w:rsidRDefault="005B0DD1" w:rsidP="005B0DD1">
      <w:pPr>
        <w:pStyle w:val="a6"/>
        <w:rPr>
          <w:rFonts w:ascii="Times New Roman" w:hAnsi="Times New Roman" w:cs="Times New Roman"/>
          <w:sz w:val="28"/>
          <w:szCs w:val="28"/>
          <w:vertAlign w:val="superscript"/>
        </w:rPr>
      </w:pPr>
      <w:r w:rsidRPr="00977CCB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                                                        (Фамилия, И., О., подпись)</w:t>
      </w:r>
    </w:p>
    <w:p w:rsidR="005B0DD1" w:rsidRPr="00977CCB" w:rsidRDefault="005B0DD1" w:rsidP="00D47C0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0DD1" w:rsidRPr="00977CCB" w:rsidRDefault="005B0DD1" w:rsidP="00DB67E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47C07" w:rsidRPr="00977CCB" w:rsidRDefault="000D6F06" w:rsidP="00540E8C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7CCB">
        <w:rPr>
          <w:rFonts w:ascii="Times New Roman" w:hAnsi="Times New Roman" w:cs="Times New Roman"/>
          <w:b/>
          <w:sz w:val="32"/>
          <w:szCs w:val="32"/>
        </w:rPr>
        <w:t>14. Гарантии изготовителя</w:t>
      </w:r>
    </w:p>
    <w:p w:rsidR="00B948E5" w:rsidRPr="00977CCB" w:rsidRDefault="00B948E5" w:rsidP="00A1614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E11EF" w:rsidRPr="00977CCB" w:rsidRDefault="00BE11EF" w:rsidP="00BE11EF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>14.1. Предприятие – произво</w:t>
      </w:r>
      <w:r w:rsidR="00AA5451">
        <w:rPr>
          <w:rFonts w:ascii="Times New Roman" w:hAnsi="Times New Roman" w:cs="Times New Roman"/>
          <w:sz w:val="28"/>
          <w:szCs w:val="28"/>
        </w:rPr>
        <w:t>дитель гарантирует работу устройства дозирования сыпучих компонентов УДСК-21-4</w:t>
      </w:r>
      <w:r w:rsidRPr="00977CCB">
        <w:rPr>
          <w:rFonts w:ascii="Times New Roman" w:hAnsi="Times New Roman" w:cs="Times New Roman"/>
          <w:sz w:val="28"/>
          <w:szCs w:val="28"/>
        </w:rPr>
        <w:t xml:space="preserve"> требованиям технических условий ТУ </w:t>
      </w:r>
      <w:r w:rsidRPr="00977CCB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977CCB">
        <w:rPr>
          <w:rFonts w:ascii="Times New Roman" w:hAnsi="Times New Roman" w:cs="Times New Roman"/>
          <w:sz w:val="28"/>
          <w:szCs w:val="28"/>
        </w:rPr>
        <w:t xml:space="preserve">     </w:t>
      </w:r>
      <w:r w:rsidR="00AA5451">
        <w:rPr>
          <w:rFonts w:ascii="Times New Roman" w:hAnsi="Times New Roman" w:cs="Times New Roman"/>
          <w:sz w:val="28"/>
          <w:szCs w:val="28"/>
        </w:rPr>
        <w:t xml:space="preserve"> </w:t>
      </w:r>
      <w:r w:rsidR="00540E8C" w:rsidRPr="00977CCB">
        <w:rPr>
          <w:rFonts w:ascii="Times New Roman" w:hAnsi="Times New Roman" w:cs="Times New Roman"/>
          <w:sz w:val="28"/>
          <w:szCs w:val="28"/>
        </w:rPr>
        <w:t>в течение 12</w:t>
      </w:r>
      <w:r w:rsidRPr="00977CCB">
        <w:rPr>
          <w:rFonts w:ascii="Times New Roman" w:hAnsi="Times New Roman" w:cs="Times New Roman"/>
          <w:sz w:val="28"/>
          <w:szCs w:val="28"/>
        </w:rPr>
        <w:t xml:space="preserve"> месяцев при соблюдении потребителем условий транспортирования, хранения и эксплуатации.</w:t>
      </w:r>
    </w:p>
    <w:p w:rsidR="00BE11EF" w:rsidRPr="00977CCB" w:rsidRDefault="00AA5451" w:rsidP="00BE11E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11EF" w:rsidRPr="00977CCB">
        <w:rPr>
          <w:rFonts w:ascii="Times New Roman" w:hAnsi="Times New Roman" w:cs="Times New Roman"/>
          <w:sz w:val="28"/>
          <w:szCs w:val="28"/>
        </w:rPr>
        <w:t xml:space="preserve">Начало гарантийного срока исчисляется с момента даты ввода машины </w:t>
      </w:r>
      <w:r>
        <w:rPr>
          <w:rFonts w:ascii="Times New Roman" w:hAnsi="Times New Roman" w:cs="Times New Roman"/>
          <w:sz w:val="28"/>
          <w:szCs w:val="28"/>
        </w:rPr>
        <w:t>в эксплуатацию, но не позднее 6</w:t>
      </w:r>
      <w:r w:rsidR="00BE11EF" w:rsidRPr="00977CCB">
        <w:rPr>
          <w:rFonts w:ascii="Times New Roman" w:hAnsi="Times New Roman" w:cs="Times New Roman"/>
          <w:sz w:val="28"/>
          <w:szCs w:val="28"/>
        </w:rPr>
        <w:t xml:space="preserve"> месяцев со дня приобретения.</w:t>
      </w:r>
    </w:p>
    <w:p w:rsidR="00BE11EF" w:rsidRPr="00977CCB" w:rsidRDefault="00BE11EF" w:rsidP="00BE11EF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CCB">
        <w:rPr>
          <w:rFonts w:ascii="Times New Roman" w:hAnsi="Times New Roman" w:cs="Times New Roman"/>
          <w:sz w:val="28"/>
          <w:szCs w:val="28"/>
        </w:rPr>
        <w:t xml:space="preserve"> 14.2. Удовлетворение претензий по качеству протравливателя производится в соответствии с законодательством Республики Беларусь, постановлением Кабинета Министров Республики Беларусь №617 от 08.11.1995 г. «О гарантийном сроке эксплуатации сложной техники и оборудования», дополненного Постановлением Совета Министров Республики Беларусь №485 от 27 марта 1998 г.</w:t>
      </w:r>
    </w:p>
    <w:p w:rsidR="00BE11EF" w:rsidRPr="00977CCB" w:rsidRDefault="00BE11EF" w:rsidP="00A1614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37D3" w:rsidRPr="00977CCB" w:rsidRDefault="00AE37D3" w:rsidP="00A1614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37D3" w:rsidRPr="00977CCB" w:rsidRDefault="00AE37D3" w:rsidP="00A1614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37D3" w:rsidRPr="00977CCB" w:rsidRDefault="00AE37D3" w:rsidP="00A1614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37D3" w:rsidRPr="00977CCB" w:rsidRDefault="00AE37D3" w:rsidP="00A1614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37D3" w:rsidRPr="00977CCB" w:rsidRDefault="00AE37D3" w:rsidP="00A1614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37D3" w:rsidRPr="00977CCB" w:rsidRDefault="00AE37D3" w:rsidP="00A1614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37D3" w:rsidRPr="00977CCB" w:rsidRDefault="00AE37D3" w:rsidP="00A1614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37D3" w:rsidRPr="00977CCB" w:rsidRDefault="00AE37D3" w:rsidP="00A1614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37D3" w:rsidRPr="00977CCB" w:rsidRDefault="00AE37D3" w:rsidP="00A1614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37D3" w:rsidRPr="00977CCB" w:rsidRDefault="00AE37D3" w:rsidP="00A1614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37D3" w:rsidRPr="00977CCB" w:rsidRDefault="00AE37D3" w:rsidP="00A1614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37D3" w:rsidRPr="00977CCB" w:rsidRDefault="00AE37D3" w:rsidP="00A1614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37D3" w:rsidRPr="00977CCB" w:rsidRDefault="00AE37D3" w:rsidP="00A1614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37D3" w:rsidRPr="00977CCB" w:rsidRDefault="00AE37D3" w:rsidP="00A1614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37D3" w:rsidRPr="00977CCB" w:rsidRDefault="00AE37D3" w:rsidP="00A1614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37D3" w:rsidRPr="00977CCB" w:rsidRDefault="00AE37D3" w:rsidP="00A1614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37D3" w:rsidRPr="00977CCB" w:rsidRDefault="00AE37D3" w:rsidP="00A1614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D6F06" w:rsidRPr="00977CCB" w:rsidRDefault="000D6F06" w:rsidP="00A1614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D6F06" w:rsidRPr="00977CCB" w:rsidRDefault="000D6F06" w:rsidP="00A1614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D6F06" w:rsidRPr="00977CCB" w:rsidRDefault="000D6F06" w:rsidP="00A1614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259FE" w:rsidRPr="00863434" w:rsidRDefault="00A259FE" w:rsidP="00AE37D3">
      <w:pPr>
        <w:pStyle w:val="aa"/>
        <w:tabs>
          <w:tab w:val="left" w:pos="6237"/>
        </w:tabs>
        <w:ind w:right="283"/>
        <w:jc w:val="right"/>
        <w:rPr>
          <w:sz w:val="20"/>
        </w:rPr>
      </w:pPr>
    </w:p>
    <w:p w:rsidR="00A259FE" w:rsidRPr="00863434" w:rsidRDefault="00A259FE" w:rsidP="00AE37D3">
      <w:pPr>
        <w:pStyle w:val="aa"/>
        <w:tabs>
          <w:tab w:val="left" w:pos="6237"/>
        </w:tabs>
        <w:ind w:right="283"/>
        <w:jc w:val="right"/>
        <w:rPr>
          <w:sz w:val="20"/>
        </w:rPr>
      </w:pPr>
    </w:p>
    <w:p w:rsidR="00A259FE" w:rsidRPr="00863434" w:rsidRDefault="00A259FE" w:rsidP="00AE37D3">
      <w:pPr>
        <w:pStyle w:val="aa"/>
        <w:tabs>
          <w:tab w:val="left" w:pos="6237"/>
        </w:tabs>
        <w:ind w:right="283"/>
        <w:jc w:val="right"/>
        <w:rPr>
          <w:sz w:val="20"/>
        </w:rPr>
      </w:pPr>
    </w:p>
    <w:p w:rsidR="00A259FE" w:rsidRPr="00863434" w:rsidRDefault="00A259FE" w:rsidP="00AE37D3">
      <w:pPr>
        <w:pStyle w:val="aa"/>
        <w:tabs>
          <w:tab w:val="left" w:pos="6237"/>
        </w:tabs>
        <w:ind w:right="283"/>
        <w:jc w:val="right"/>
        <w:rPr>
          <w:sz w:val="20"/>
        </w:rPr>
      </w:pPr>
    </w:p>
    <w:p w:rsidR="00A259FE" w:rsidRPr="00863434" w:rsidRDefault="00A259FE" w:rsidP="00AE37D3">
      <w:pPr>
        <w:pStyle w:val="aa"/>
        <w:tabs>
          <w:tab w:val="left" w:pos="6237"/>
        </w:tabs>
        <w:ind w:right="283"/>
        <w:jc w:val="right"/>
        <w:rPr>
          <w:sz w:val="20"/>
        </w:rPr>
      </w:pPr>
    </w:p>
    <w:p w:rsidR="00A259FE" w:rsidRPr="00863434" w:rsidRDefault="00A259FE" w:rsidP="00AE37D3">
      <w:pPr>
        <w:pStyle w:val="aa"/>
        <w:tabs>
          <w:tab w:val="left" w:pos="6237"/>
        </w:tabs>
        <w:ind w:right="283"/>
        <w:jc w:val="right"/>
        <w:rPr>
          <w:sz w:val="20"/>
        </w:rPr>
      </w:pPr>
    </w:p>
    <w:p w:rsidR="00A259FE" w:rsidRPr="00863434" w:rsidRDefault="00A259FE" w:rsidP="00AE37D3">
      <w:pPr>
        <w:pStyle w:val="aa"/>
        <w:tabs>
          <w:tab w:val="left" w:pos="6237"/>
        </w:tabs>
        <w:ind w:right="283"/>
        <w:jc w:val="right"/>
        <w:rPr>
          <w:sz w:val="20"/>
        </w:rPr>
      </w:pPr>
    </w:p>
    <w:p w:rsidR="00AE37D3" w:rsidRPr="00977CCB" w:rsidRDefault="00AE37D3" w:rsidP="00AE37D3">
      <w:pPr>
        <w:pStyle w:val="aa"/>
        <w:tabs>
          <w:tab w:val="left" w:pos="6237"/>
        </w:tabs>
        <w:ind w:right="283"/>
        <w:jc w:val="right"/>
        <w:rPr>
          <w:sz w:val="20"/>
        </w:rPr>
      </w:pPr>
      <w:r w:rsidRPr="00977CCB">
        <w:rPr>
          <w:sz w:val="20"/>
        </w:rPr>
        <w:lastRenderedPageBreak/>
        <w:t>Приложение 3</w:t>
      </w:r>
    </w:p>
    <w:p w:rsidR="00AE37D3" w:rsidRPr="00977CCB" w:rsidRDefault="00AE37D3" w:rsidP="00AE37D3">
      <w:pPr>
        <w:pStyle w:val="aa"/>
        <w:tabs>
          <w:tab w:val="left" w:pos="6237"/>
        </w:tabs>
        <w:ind w:right="283"/>
        <w:jc w:val="right"/>
        <w:rPr>
          <w:sz w:val="20"/>
        </w:rPr>
      </w:pPr>
    </w:p>
    <w:p w:rsidR="00AE37D3" w:rsidRPr="00977CCB" w:rsidRDefault="00AE37D3" w:rsidP="00AE37D3">
      <w:pPr>
        <w:pStyle w:val="aa"/>
        <w:tabs>
          <w:tab w:val="left" w:pos="6237"/>
        </w:tabs>
        <w:ind w:right="283"/>
        <w:jc w:val="right"/>
        <w:rPr>
          <w:sz w:val="24"/>
        </w:rPr>
      </w:pPr>
    </w:p>
    <w:p w:rsidR="00AE37D3" w:rsidRPr="00977CCB" w:rsidRDefault="00AE37D3" w:rsidP="00AE37D3">
      <w:pPr>
        <w:pStyle w:val="aa"/>
        <w:tabs>
          <w:tab w:val="left" w:pos="6237"/>
        </w:tabs>
        <w:ind w:right="283"/>
        <w:jc w:val="right"/>
        <w:rPr>
          <w:sz w:val="24"/>
        </w:rPr>
      </w:pPr>
    </w:p>
    <w:p w:rsidR="00AE37D3" w:rsidRPr="00977CCB" w:rsidRDefault="00AE37D3" w:rsidP="00AE37D3">
      <w:pPr>
        <w:pStyle w:val="a6"/>
        <w:jc w:val="center"/>
        <w:rPr>
          <w:rFonts w:ascii="Times New Roman" w:hAnsi="Times New Roman" w:cs="Times New Roman"/>
        </w:rPr>
      </w:pPr>
      <w:r w:rsidRPr="00977CCB">
        <w:rPr>
          <w:rFonts w:ascii="Times New Roman" w:hAnsi="Times New Roman" w:cs="Times New Roman"/>
        </w:rPr>
        <w:t xml:space="preserve">211035, ЖБИ-1, </w:t>
      </w:r>
      <w:proofErr w:type="spellStart"/>
      <w:r w:rsidRPr="00977CCB">
        <w:rPr>
          <w:rFonts w:ascii="Times New Roman" w:hAnsi="Times New Roman" w:cs="Times New Roman"/>
        </w:rPr>
        <w:t>г</w:t>
      </w:r>
      <w:proofErr w:type="gramStart"/>
      <w:r w:rsidRPr="00977CCB">
        <w:rPr>
          <w:rFonts w:ascii="Times New Roman" w:hAnsi="Times New Roman" w:cs="Times New Roman"/>
        </w:rPr>
        <w:t>.О</w:t>
      </w:r>
      <w:proofErr w:type="gramEnd"/>
      <w:r w:rsidRPr="00977CCB">
        <w:rPr>
          <w:rFonts w:ascii="Times New Roman" w:hAnsi="Times New Roman" w:cs="Times New Roman"/>
        </w:rPr>
        <w:t>рша</w:t>
      </w:r>
      <w:proofErr w:type="spellEnd"/>
      <w:r w:rsidRPr="00977CCB">
        <w:rPr>
          <w:rFonts w:ascii="Times New Roman" w:hAnsi="Times New Roman" w:cs="Times New Roman"/>
        </w:rPr>
        <w:t>, ул.Ленина,242, Витебская обл., Беларусь.</w:t>
      </w:r>
    </w:p>
    <w:p w:rsidR="00AE37D3" w:rsidRPr="00977CCB" w:rsidRDefault="00980F61" w:rsidP="00AE37D3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тел./факс (0216</w:t>
      </w:r>
      <w:r w:rsidR="00AE37D3" w:rsidRPr="00977CC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2</w:t>
      </w:r>
      <w:r w:rsidR="00AE37D3" w:rsidRPr="00977CC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-</w:t>
      </w:r>
      <w:r w:rsidR="00AE37D3" w:rsidRPr="00977CCB">
        <w:rPr>
          <w:rFonts w:ascii="Times New Roman" w:hAnsi="Times New Roman" w:cs="Times New Roman"/>
        </w:rPr>
        <w:t>40-</w:t>
      </w:r>
      <w:bookmarkStart w:id="0" w:name="_GoBack"/>
      <w:bookmarkEnd w:id="0"/>
      <w:r w:rsidR="00AE37D3" w:rsidRPr="00977CCB">
        <w:rPr>
          <w:rFonts w:ascii="Times New Roman" w:hAnsi="Times New Roman" w:cs="Times New Roman"/>
        </w:rPr>
        <w:t>14</w:t>
      </w:r>
    </w:p>
    <w:p w:rsidR="00AE37D3" w:rsidRPr="00977CCB" w:rsidRDefault="00AE37D3" w:rsidP="00AE37D3">
      <w:pPr>
        <w:pStyle w:val="a6"/>
        <w:rPr>
          <w:rFonts w:ascii="Times New Roman" w:hAnsi="Times New Roman" w:cs="Times New Roman"/>
        </w:rPr>
      </w:pPr>
    </w:p>
    <w:p w:rsidR="00AE37D3" w:rsidRPr="00977CCB" w:rsidRDefault="00AE37D3" w:rsidP="00AE37D3">
      <w:pPr>
        <w:pStyle w:val="a6"/>
        <w:jc w:val="center"/>
        <w:rPr>
          <w:rFonts w:ascii="Times New Roman" w:hAnsi="Times New Roman" w:cs="Times New Roman"/>
          <w:b/>
        </w:rPr>
      </w:pPr>
      <w:r w:rsidRPr="00977CCB">
        <w:rPr>
          <w:rFonts w:ascii="Times New Roman" w:hAnsi="Times New Roman" w:cs="Times New Roman"/>
          <w:b/>
        </w:rPr>
        <w:t>ГАРАНТИЙНЫЙ ТАЛОН</w:t>
      </w:r>
    </w:p>
    <w:p w:rsidR="00AE37D3" w:rsidRPr="00977CCB" w:rsidRDefault="00AE37D3" w:rsidP="00AE37D3">
      <w:pPr>
        <w:pStyle w:val="a6"/>
        <w:rPr>
          <w:rFonts w:ascii="Times New Roman" w:hAnsi="Times New Roman" w:cs="Times New Roman"/>
        </w:rPr>
      </w:pPr>
    </w:p>
    <w:p w:rsidR="00AE37D3" w:rsidRPr="00AA5451" w:rsidRDefault="00AE37D3" w:rsidP="00AE37D3">
      <w:pPr>
        <w:pStyle w:val="a6"/>
        <w:rPr>
          <w:rFonts w:ascii="Times New Roman" w:hAnsi="Times New Roman" w:cs="Times New Roman"/>
        </w:rPr>
      </w:pPr>
      <w:r w:rsidRPr="00977CCB">
        <w:rPr>
          <w:rFonts w:ascii="Times New Roman" w:hAnsi="Times New Roman" w:cs="Times New Roman"/>
        </w:rPr>
        <w:t xml:space="preserve">1 Устройство дозирования сыпучих </w:t>
      </w:r>
      <w:r w:rsidR="006D2D3F" w:rsidRPr="00977CCB">
        <w:rPr>
          <w:rFonts w:ascii="Times New Roman" w:hAnsi="Times New Roman" w:cs="Times New Roman"/>
        </w:rPr>
        <w:t>компонентов УДСК-2</w:t>
      </w:r>
      <w:r w:rsidR="00980F61">
        <w:rPr>
          <w:rFonts w:ascii="Times New Roman" w:hAnsi="Times New Roman" w:cs="Times New Roman"/>
        </w:rPr>
        <w:t>1</w:t>
      </w:r>
      <w:r w:rsidR="00AA5451" w:rsidRPr="00AA5451">
        <w:rPr>
          <w:rFonts w:ascii="Times New Roman" w:hAnsi="Times New Roman" w:cs="Times New Roman"/>
        </w:rPr>
        <w:t>-4</w:t>
      </w:r>
    </w:p>
    <w:p w:rsidR="00AE37D3" w:rsidRPr="00977CCB" w:rsidRDefault="00AE37D3" w:rsidP="00AE37D3">
      <w:pPr>
        <w:pStyle w:val="a6"/>
        <w:rPr>
          <w:rFonts w:ascii="Times New Roman" w:hAnsi="Times New Roman" w:cs="Times New Roman"/>
        </w:rPr>
      </w:pPr>
      <w:r w:rsidRPr="00977CCB">
        <w:rPr>
          <w:rFonts w:ascii="Times New Roman" w:hAnsi="Times New Roman" w:cs="Times New Roman"/>
        </w:rPr>
        <w:t>Заводской номер ___________________________________________</w:t>
      </w:r>
    </w:p>
    <w:p w:rsidR="00AE37D3" w:rsidRPr="00977CCB" w:rsidRDefault="00AE37D3" w:rsidP="00AE37D3">
      <w:pPr>
        <w:pStyle w:val="a6"/>
        <w:rPr>
          <w:rFonts w:ascii="Times New Roman" w:hAnsi="Times New Roman" w:cs="Times New Roman"/>
        </w:rPr>
      </w:pPr>
      <w:r w:rsidRPr="00977CCB">
        <w:rPr>
          <w:rFonts w:ascii="Times New Roman" w:hAnsi="Times New Roman" w:cs="Times New Roman"/>
        </w:rPr>
        <w:t>Дата выпуска ______________________________________________</w:t>
      </w:r>
    </w:p>
    <w:p w:rsidR="00AE37D3" w:rsidRPr="00977CCB" w:rsidRDefault="00AE37D3" w:rsidP="00AE37D3">
      <w:pPr>
        <w:pStyle w:val="a6"/>
        <w:rPr>
          <w:rFonts w:ascii="Times New Roman" w:hAnsi="Times New Roman" w:cs="Times New Roman"/>
        </w:rPr>
      </w:pPr>
      <w:r w:rsidRPr="00977CCB">
        <w:rPr>
          <w:rFonts w:ascii="Times New Roman" w:hAnsi="Times New Roman" w:cs="Times New Roman"/>
        </w:rPr>
        <w:t>Предприятие-изгото</w:t>
      </w:r>
      <w:r w:rsidR="006D2D3F" w:rsidRPr="00977CCB">
        <w:rPr>
          <w:rFonts w:ascii="Times New Roman" w:hAnsi="Times New Roman" w:cs="Times New Roman"/>
        </w:rPr>
        <w:t>витель гарантирует соответствие устройства дозирования сыпучих компонентов УДСК-2</w:t>
      </w:r>
      <w:r w:rsidR="00AA5451" w:rsidRPr="00AA5451">
        <w:rPr>
          <w:rFonts w:ascii="Times New Roman" w:hAnsi="Times New Roman" w:cs="Times New Roman"/>
        </w:rPr>
        <w:t>1-4</w:t>
      </w:r>
      <w:r w:rsidRPr="00977CCB">
        <w:rPr>
          <w:rFonts w:ascii="Times New Roman" w:hAnsi="Times New Roman" w:cs="Times New Roman"/>
        </w:rPr>
        <w:t xml:space="preserve">  требованиям технических условий  ТУ </w:t>
      </w:r>
      <w:r w:rsidRPr="00977CCB">
        <w:rPr>
          <w:rFonts w:ascii="Times New Roman" w:hAnsi="Times New Roman" w:cs="Times New Roman"/>
          <w:lang w:val="en-US"/>
        </w:rPr>
        <w:t>BY</w:t>
      </w:r>
      <w:r w:rsidR="006D2D3F" w:rsidRPr="00977CCB">
        <w:rPr>
          <w:rFonts w:ascii="Times New Roman" w:hAnsi="Times New Roman" w:cs="Times New Roman"/>
        </w:rPr>
        <w:t xml:space="preserve">                                </w:t>
      </w:r>
      <w:r w:rsidRPr="00977CCB">
        <w:rPr>
          <w:rFonts w:ascii="Times New Roman" w:hAnsi="Times New Roman" w:cs="Times New Roman"/>
        </w:rPr>
        <w:t xml:space="preserve"> при соблюдении потребителем условий эксплуатации, транспортирования и хранения, установленных в настоящем руководстве по эксплуатации.</w:t>
      </w:r>
    </w:p>
    <w:p w:rsidR="00AE37D3" w:rsidRPr="00977CCB" w:rsidRDefault="00AE37D3" w:rsidP="00AE37D3">
      <w:pPr>
        <w:pStyle w:val="a6"/>
        <w:rPr>
          <w:rFonts w:ascii="Times New Roman" w:hAnsi="Times New Roman" w:cs="Times New Roman"/>
        </w:rPr>
      </w:pPr>
      <w:r w:rsidRPr="00977CCB">
        <w:rPr>
          <w:rFonts w:ascii="Times New Roman" w:hAnsi="Times New Roman" w:cs="Times New Roman"/>
        </w:rPr>
        <w:t xml:space="preserve">Гарантийный срок эксплуатации 12 месяцев. Начало гарантийного срока исчисляется со дня ввода протравителя </w:t>
      </w:r>
      <w:r w:rsidR="00AA5451">
        <w:rPr>
          <w:rFonts w:ascii="Times New Roman" w:hAnsi="Times New Roman" w:cs="Times New Roman"/>
        </w:rPr>
        <w:t xml:space="preserve">в эксплуатацию, но не позднее </w:t>
      </w:r>
      <w:r w:rsidR="00AA5451" w:rsidRPr="00AA5451">
        <w:rPr>
          <w:rFonts w:ascii="Times New Roman" w:hAnsi="Times New Roman" w:cs="Times New Roman"/>
        </w:rPr>
        <w:t>6</w:t>
      </w:r>
      <w:r w:rsidRPr="00977CCB">
        <w:rPr>
          <w:rFonts w:ascii="Times New Roman" w:hAnsi="Times New Roman" w:cs="Times New Roman"/>
        </w:rPr>
        <w:t xml:space="preserve"> месяцев с момента приобретения изделия потребителем.</w:t>
      </w:r>
    </w:p>
    <w:p w:rsidR="00AE37D3" w:rsidRPr="00977CCB" w:rsidRDefault="00AE37D3" w:rsidP="00AE37D3">
      <w:pPr>
        <w:pStyle w:val="a6"/>
        <w:rPr>
          <w:rFonts w:ascii="Times New Roman" w:hAnsi="Times New Roman" w:cs="Times New Roman"/>
        </w:rPr>
      </w:pPr>
    </w:p>
    <w:p w:rsidR="00AE37D3" w:rsidRPr="00977CCB" w:rsidRDefault="00AE37D3" w:rsidP="00AE37D3">
      <w:pPr>
        <w:pStyle w:val="a6"/>
        <w:rPr>
          <w:rFonts w:ascii="Times New Roman" w:hAnsi="Times New Roman" w:cs="Times New Roman"/>
        </w:rPr>
      </w:pPr>
    </w:p>
    <w:p w:rsidR="00AE37D3" w:rsidRPr="00977CCB" w:rsidRDefault="00AE37D3" w:rsidP="00AE37D3">
      <w:pPr>
        <w:pStyle w:val="a6"/>
        <w:rPr>
          <w:rFonts w:ascii="Times New Roman" w:hAnsi="Times New Roman" w:cs="Times New Roman"/>
        </w:rPr>
      </w:pPr>
    </w:p>
    <w:p w:rsidR="00AE37D3" w:rsidRPr="00977CCB" w:rsidRDefault="00AE37D3" w:rsidP="00AE37D3">
      <w:pPr>
        <w:pStyle w:val="a6"/>
        <w:rPr>
          <w:rFonts w:ascii="Times New Roman" w:hAnsi="Times New Roman" w:cs="Times New Roman"/>
        </w:rPr>
      </w:pPr>
      <w:r w:rsidRPr="00977CCB">
        <w:rPr>
          <w:rFonts w:ascii="Times New Roman" w:hAnsi="Times New Roman" w:cs="Times New Roman"/>
        </w:rPr>
        <w:t>Начальник ОТК предприятия</w:t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  <w:t>_________________</w:t>
      </w:r>
    </w:p>
    <w:p w:rsidR="00AE37D3" w:rsidRPr="00977CCB" w:rsidRDefault="00AE37D3" w:rsidP="00AE37D3">
      <w:pPr>
        <w:pStyle w:val="a6"/>
        <w:rPr>
          <w:rFonts w:ascii="Times New Roman" w:hAnsi="Times New Roman" w:cs="Times New Roman"/>
        </w:rPr>
      </w:pP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  <w:t xml:space="preserve">       (подпись)</w:t>
      </w:r>
    </w:p>
    <w:p w:rsidR="00AE37D3" w:rsidRPr="00977CCB" w:rsidRDefault="00AE37D3" w:rsidP="00AE37D3">
      <w:pPr>
        <w:pStyle w:val="a6"/>
        <w:rPr>
          <w:rFonts w:ascii="Times New Roman" w:hAnsi="Times New Roman" w:cs="Times New Roman"/>
        </w:rPr>
      </w:pP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  <w:t>М.П.</w:t>
      </w:r>
    </w:p>
    <w:p w:rsidR="00AE37D3" w:rsidRPr="00977CCB" w:rsidRDefault="00AE37D3" w:rsidP="00AE37D3">
      <w:pPr>
        <w:pStyle w:val="a6"/>
        <w:rPr>
          <w:rFonts w:ascii="Times New Roman" w:hAnsi="Times New Roman" w:cs="Times New Roman"/>
        </w:rPr>
      </w:pPr>
      <w:r w:rsidRPr="00977CCB">
        <w:rPr>
          <w:rFonts w:ascii="Times New Roman" w:hAnsi="Times New Roman" w:cs="Times New Roman"/>
        </w:rPr>
        <w:t>1 Дата получения изделия на складе</w:t>
      </w:r>
    </w:p>
    <w:p w:rsidR="00AE37D3" w:rsidRPr="00977CCB" w:rsidRDefault="00AE37D3" w:rsidP="00AE37D3">
      <w:pPr>
        <w:pStyle w:val="a6"/>
        <w:rPr>
          <w:rFonts w:ascii="Times New Roman" w:hAnsi="Times New Roman" w:cs="Times New Roman"/>
        </w:rPr>
      </w:pPr>
      <w:r w:rsidRPr="00977CCB">
        <w:rPr>
          <w:rFonts w:ascii="Times New Roman" w:hAnsi="Times New Roman" w:cs="Times New Roman"/>
        </w:rPr>
        <w:t>предприятия-изготовителя: _______________</w:t>
      </w:r>
    </w:p>
    <w:p w:rsidR="00AE37D3" w:rsidRPr="00977CCB" w:rsidRDefault="00AE37D3" w:rsidP="00AE37D3">
      <w:pPr>
        <w:pStyle w:val="a6"/>
        <w:rPr>
          <w:rFonts w:ascii="Times New Roman" w:hAnsi="Times New Roman" w:cs="Times New Roman"/>
        </w:rPr>
      </w:pPr>
    </w:p>
    <w:p w:rsidR="00AE37D3" w:rsidRPr="00977CCB" w:rsidRDefault="00AE37D3" w:rsidP="00AE37D3">
      <w:pPr>
        <w:pStyle w:val="a6"/>
        <w:rPr>
          <w:rFonts w:ascii="Times New Roman" w:hAnsi="Times New Roman" w:cs="Times New Roman"/>
        </w:rPr>
      </w:pPr>
      <w:r w:rsidRPr="00977CCB">
        <w:rPr>
          <w:rFonts w:ascii="Times New Roman" w:hAnsi="Times New Roman" w:cs="Times New Roman"/>
        </w:rPr>
        <w:t>_______________________________________</w:t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  <w:t>________________</w:t>
      </w:r>
    </w:p>
    <w:p w:rsidR="00AE37D3" w:rsidRPr="00977CCB" w:rsidRDefault="00AE37D3" w:rsidP="00AE37D3">
      <w:pPr>
        <w:pStyle w:val="a6"/>
        <w:rPr>
          <w:rFonts w:ascii="Times New Roman" w:hAnsi="Times New Roman" w:cs="Times New Roman"/>
        </w:rPr>
      </w:pPr>
      <w:r w:rsidRPr="00977CCB">
        <w:rPr>
          <w:rFonts w:ascii="Times New Roman" w:hAnsi="Times New Roman" w:cs="Times New Roman"/>
        </w:rPr>
        <w:t>(Ф.И.О., должность)</w:t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  <w:t>(подпись)</w:t>
      </w:r>
    </w:p>
    <w:p w:rsidR="00AE37D3" w:rsidRPr="00977CCB" w:rsidRDefault="00AE37D3" w:rsidP="00AE37D3">
      <w:pPr>
        <w:pStyle w:val="a6"/>
        <w:rPr>
          <w:rFonts w:ascii="Times New Roman" w:hAnsi="Times New Roman" w:cs="Times New Roman"/>
        </w:rPr>
      </w:pP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  <w:t>М.П.</w:t>
      </w:r>
    </w:p>
    <w:p w:rsidR="00AE37D3" w:rsidRPr="00977CCB" w:rsidRDefault="00AE37D3" w:rsidP="00AE37D3">
      <w:pPr>
        <w:pStyle w:val="a6"/>
        <w:rPr>
          <w:rFonts w:ascii="Times New Roman" w:hAnsi="Times New Roman" w:cs="Times New Roman"/>
        </w:rPr>
      </w:pPr>
      <w:r w:rsidRPr="00977CCB">
        <w:rPr>
          <w:rFonts w:ascii="Times New Roman" w:hAnsi="Times New Roman" w:cs="Times New Roman"/>
        </w:rPr>
        <w:t>2 Дата продажи изделия: __________________</w:t>
      </w:r>
    </w:p>
    <w:p w:rsidR="00AE37D3" w:rsidRPr="00977CCB" w:rsidRDefault="00AE37D3" w:rsidP="00AE37D3">
      <w:pPr>
        <w:pStyle w:val="a6"/>
        <w:rPr>
          <w:rFonts w:ascii="Times New Roman" w:hAnsi="Times New Roman" w:cs="Times New Roman"/>
        </w:rPr>
      </w:pPr>
    </w:p>
    <w:p w:rsidR="00AE37D3" w:rsidRPr="00977CCB" w:rsidRDefault="00AE37D3" w:rsidP="00AE37D3">
      <w:pPr>
        <w:pStyle w:val="a6"/>
        <w:rPr>
          <w:rFonts w:ascii="Times New Roman" w:hAnsi="Times New Roman" w:cs="Times New Roman"/>
        </w:rPr>
      </w:pPr>
      <w:r w:rsidRPr="00977CCB">
        <w:rPr>
          <w:rFonts w:ascii="Times New Roman" w:hAnsi="Times New Roman" w:cs="Times New Roman"/>
        </w:rPr>
        <w:t>_______________________________________</w:t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  <w:t>________________</w:t>
      </w:r>
    </w:p>
    <w:p w:rsidR="00AE37D3" w:rsidRPr="00977CCB" w:rsidRDefault="00AE37D3" w:rsidP="00AE37D3">
      <w:pPr>
        <w:pStyle w:val="a6"/>
        <w:rPr>
          <w:rFonts w:ascii="Times New Roman" w:hAnsi="Times New Roman" w:cs="Times New Roman"/>
        </w:rPr>
      </w:pPr>
      <w:r w:rsidRPr="00977CCB">
        <w:rPr>
          <w:rFonts w:ascii="Times New Roman" w:hAnsi="Times New Roman" w:cs="Times New Roman"/>
        </w:rPr>
        <w:t>(Ф.И.О., должность)</w:t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  <w:t>(подпись)</w:t>
      </w:r>
    </w:p>
    <w:p w:rsidR="00AE37D3" w:rsidRPr="00977CCB" w:rsidRDefault="00AE37D3" w:rsidP="00AE37D3">
      <w:pPr>
        <w:pStyle w:val="a6"/>
        <w:rPr>
          <w:rFonts w:ascii="Times New Roman" w:hAnsi="Times New Roman" w:cs="Times New Roman"/>
        </w:rPr>
      </w:pP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  <w:t>М.П.</w:t>
      </w:r>
    </w:p>
    <w:p w:rsidR="00AE37D3" w:rsidRPr="00977CCB" w:rsidRDefault="00AE37D3" w:rsidP="00AE37D3">
      <w:pPr>
        <w:pStyle w:val="a6"/>
        <w:rPr>
          <w:rFonts w:ascii="Times New Roman" w:hAnsi="Times New Roman" w:cs="Times New Roman"/>
        </w:rPr>
      </w:pPr>
      <w:r w:rsidRPr="00977CCB">
        <w:rPr>
          <w:rFonts w:ascii="Times New Roman" w:hAnsi="Times New Roman" w:cs="Times New Roman"/>
        </w:rPr>
        <w:t>3 Дата продажи изделия: __________________</w:t>
      </w:r>
    </w:p>
    <w:p w:rsidR="00AE37D3" w:rsidRPr="00977CCB" w:rsidRDefault="00AE37D3" w:rsidP="00AE37D3">
      <w:pPr>
        <w:pStyle w:val="a6"/>
        <w:rPr>
          <w:rFonts w:ascii="Times New Roman" w:hAnsi="Times New Roman" w:cs="Times New Roman"/>
        </w:rPr>
      </w:pPr>
    </w:p>
    <w:p w:rsidR="00AE37D3" w:rsidRPr="00977CCB" w:rsidRDefault="00AE37D3" w:rsidP="00AE37D3">
      <w:pPr>
        <w:pStyle w:val="a6"/>
        <w:rPr>
          <w:rFonts w:ascii="Times New Roman" w:hAnsi="Times New Roman" w:cs="Times New Roman"/>
        </w:rPr>
      </w:pPr>
      <w:r w:rsidRPr="00977CCB">
        <w:rPr>
          <w:rFonts w:ascii="Times New Roman" w:hAnsi="Times New Roman" w:cs="Times New Roman"/>
        </w:rPr>
        <w:t>_______________________________________</w:t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  <w:t>________________</w:t>
      </w:r>
    </w:p>
    <w:p w:rsidR="00AE37D3" w:rsidRPr="00977CCB" w:rsidRDefault="00AE37D3" w:rsidP="00AE37D3">
      <w:pPr>
        <w:pStyle w:val="a6"/>
        <w:rPr>
          <w:rFonts w:ascii="Times New Roman" w:hAnsi="Times New Roman" w:cs="Times New Roman"/>
        </w:rPr>
      </w:pPr>
      <w:r w:rsidRPr="00977CCB">
        <w:rPr>
          <w:rFonts w:ascii="Times New Roman" w:hAnsi="Times New Roman" w:cs="Times New Roman"/>
        </w:rPr>
        <w:t>(Ф.И.О., должность)</w:t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  <w:t>(подпись)</w:t>
      </w:r>
    </w:p>
    <w:p w:rsidR="00AE37D3" w:rsidRPr="00977CCB" w:rsidRDefault="00AE37D3" w:rsidP="00AE37D3">
      <w:pPr>
        <w:pStyle w:val="a6"/>
        <w:rPr>
          <w:rFonts w:ascii="Times New Roman" w:hAnsi="Times New Roman" w:cs="Times New Roman"/>
        </w:rPr>
      </w:pP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  <w:t xml:space="preserve">М.П. </w:t>
      </w:r>
    </w:p>
    <w:p w:rsidR="00AE37D3" w:rsidRPr="00977CCB" w:rsidRDefault="00AE37D3" w:rsidP="00AE37D3">
      <w:pPr>
        <w:pStyle w:val="a6"/>
        <w:rPr>
          <w:rFonts w:ascii="Times New Roman" w:hAnsi="Times New Roman" w:cs="Times New Roman"/>
        </w:rPr>
      </w:pPr>
    </w:p>
    <w:p w:rsidR="00AE37D3" w:rsidRPr="00977CCB" w:rsidRDefault="00AE37D3" w:rsidP="00AE37D3">
      <w:pPr>
        <w:pStyle w:val="a6"/>
        <w:rPr>
          <w:rFonts w:ascii="Times New Roman" w:hAnsi="Times New Roman" w:cs="Times New Roman"/>
        </w:rPr>
      </w:pPr>
      <w:r w:rsidRPr="00977CCB">
        <w:rPr>
          <w:rFonts w:ascii="Times New Roman" w:hAnsi="Times New Roman" w:cs="Times New Roman"/>
        </w:rPr>
        <w:t>Дата ввода изделия в эксплуатацию: ______________</w:t>
      </w:r>
    </w:p>
    <w:p w:rsidR="00AE37D3" w:rsidRPr="00977CCB" w:rsidRDefault="00AE37D3" w:rsidP="00AE37D3">
      <w:pPr>
        <w:pStyle w:val="a6"/>
        <w:rPr>
          <w:rFonts w:ascii="Times New Roman" w:hAnsi="Times New Roman" w:cs="Times New Roman"/>
        </w:rPr>
      </w:pPr>
    </w:p>
    <w:p w:rsidR="00AE37D3" w:rsidRPr="00977CCB" w:rsidRDefault="00AE37D3" w:rsidP="00AE37D3">
      <w:pPr>
        <w:pStyle w:val="a6"/>
        <w:rPr>
          <w:rFonts w:ascii="Times New Roman" w:hAnsi="Times New Roman" w:cs="Times New Roman"/>
        </w:rPr>
      </w:pPr>
      <w:r w:rsidRPr="00977CCB">
        <w:rPr>
          <w:rFonts w:ascii="Times New Roman" w:hAnsi="Times New Roman" w:cs="Times New Roman"/>
        </w:rPr>
        <w:t>_______________________________________</w:t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  <w:t>________________</w:t>
      </w:r>
    </w:p>
    <w:p w:rsidR="00AE37D3" w:rsidRPr="00977CCB" w:rsidRDefault="00AE37D3" w:rsidP="00AE37D3">
      <w:pPr>
        <w:pStyle w:val="a6"/>
        <w:rPr>
          <w:rFonts w:ascii="Times New Roman" w:hAnsi="Times New Roman" w:cs="Times New Roman"/>
        </w:rPr>
      </w:pPr>
      <w:r w:rsidRPr="00977CCB">
        <w:rPr>
          <w:rFonts w:ascii="Times New Roman" w:hAnsi="Times New Roman" w:cs="Times New Roman"/>
        </w:rPr>
        <w:t>(Ф.И.О., должность)</w:t>
      </w:r>
      <w:r w:rsidRPr="00977CCB">
        <w:rPr>
          <w:rFonts w:ascii="Times New Roman" w:hAnsi="Times New Roman" w:cs="Times New Roman"/>
        </w:rPr>
        <w:tab/>
        <w:t>(подпись)</w:t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</w:r>
      <w:r w:rsidRPr="00977CCB">
        <w:rPr>
          <w:rFonts w:ascii="Times New Roman" w:hAnsi="Times New Roman" w:cs="Times New Roman"/>
        </w:rPr>
        <w:tab/>
        <w:t>М.П.</w:t>
      </w:r>
    </w:p>
    <w:p w:rsidR="00AE37D3" w:rsidRPr="00977CCB" w:rsidRDefault="00AE37D3" w:rsidP="00AE37D3">
      <w:pPr>
        <w:pStyle w:val="a6"/>
        <w:rPr>
          <w:rFonts w:ascii="Times New Roman" w:hAnsi="Times New Roman" w:cs="Times New Roman"/>
        </w:rPr>
      </w:pPr>
      <w:r w:rsidRPr="00977CCB">
        <w:rPr>
          <w:rFonts w:ascii="Times New Roman" w:hAnsi="Times New Roman" w:cs="Times New Roman"/>
        </w:rPr>
        <w:tab/>
      </w:r>
    </w:p>
    <w:p w:rsidR="00AE37D3" w:rsidRPr="00977CCB" w:rsidRDefault="00AE37D3" w:rsidP="00A1614F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AE37D3" w:rsidRPr="00977CCB" w:rsidSect="00AE37D3">
      <w:footerReference w:type="default" r:id="rId12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7D8" w:rsidRDefault="002E37D8" w:rsidP="006C5146">
      <w:pPr>
        <w:spacing w:after="0" w:line="240" w:lineRule="auto"/>
      </w:pPr>
      <w:r>
        <w:separator/>
      </w:r>
    </w:p>
  </w:endnote>
  <w:endnote w:type="continuationSeparator" w:id="0">
    <w:p w:rsidR="002E37D8" w:rsidRDefault="002E37D8" w:rsidP="006C5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27907"/>
      <w:docPartObj>
        <w:docPartGallery w:val="Page Numbers (Bottom of Page)"/>
        <w:docPartUnique/>
      </w:docPartObj>
    </w:sdtPr>
    <w:sdtEndPr/>
    <w:sdtContent>
      <w:p w:rsidR="00AA5451" w:rsidRDefault="00AF728B">
        <w:pPr>
          <w:pStyle w:val="af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0F6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A5451" w:rsidRDefault="00AA545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7D8" w:rsidRDefault="002E37D8" w:rsidP="006C5146">
      <w:pPr>
        <w:spacing w:after="0" w:line="240" w:lineRule="auto"/>
      </w:pPr>
      <w:r>
        <w:separator/>
      </w:r>
    </w:p>
  </w:footnote>
  <w:footnote w:type="continuationSeparator" w:id="0">
    <w:p w:rsidR="002E37D8" w:rsidRDefault="002E37D8" w:rsidP="006C5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56614"/>
    <w:multiLevelType w:val="hybridMultilevel"/>
    <w:tmpl w:val="868C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86C0D"/>
    <w:multiLevelType w:val="multilevel"/>
    <w:tmpl w:val="FD52C1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">
    <w:nsid w:val="5E081E0F"/>
    <w:multiLevelType w:val="hybridMultilevel"/>
    <w:tmpl w:val="FD56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965F5"/>
    <w:multiLevelType w:val="hybridMultilevel"/>
    <w:tmpl w:val="EA58DC66"/>
    <w:lvl w:ilvl="0" w:tplc="4B72E5DC">
      <w:start w:val="9"/>
      <w:numFmt w:val="decimal"/>
      <w:lvlText w:val="%1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7723389E"/>
    <w:multiLevelType w:val="multilevel"/>
    <w:tmpl w:val="8B76C3EA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6FD"/>
    <w:rsid w:val="00020D5B"/>
    <w:rsid w:val="00027312"/>
    <w:rsid w:val="000576B1"/>
    <w:rsid w:val="0006651E"/>
    <w:rsid w:val="00070685"/>
    <w:rsid w:val="000848D8"/>
    <w:rsid w:val="00090BA9"/>
    <w:rsid w:val="0009193D"/>
    <w:rsid w:val="000A7343"/>
    <w:rsid w:val="000B1B91"/>
    <w:rsid w:val="000C0501"/>
    <w:rsid w:val="000D6F06"/>
    <w:rsid w:val="000E1628"/>
    <w:rsid w:val="001178F1"/>
    <w:rsid w:val="0013655C"/>
    <w:rsid w:val="00145C7A"/>
    <w:rsid w:val="00160FDD"/>
    <w:rsid w:val="0019022C"/>
    <w:rsid w:val="001C3DD5"/>
    <w:rsid w:val="001C7881"/>
    <w:rsid w:val="001E3E8D"/>
    <w:rsid w:val="00206C21"/>
    <w:rsid w:val="0021631A"/>
    <w:rsid w:val="00234850"/>
    <w:rsid w:val="002804E1"/>
    <w:rsid w:val="002833DE"/>
    <w:rsid w:val="00297581"/>
    <w:rsid w:val="002A423F"/>
    <w:rsid w:val="002B30E2"/>
    <w:rsid w:val="002E2019"/>
    <w:rsid w:val="002E37D8"/>
    <w:rsid w:val="002E7BB3"/>
    <w:rsid w:val="00301B83"/>
    <w:rsid w:val="00347953"/>
    <w:rsid w:val="003502DD"/>
    <w:rsid w:val="00356F67"/>
    <w:rsid w:val="003602A6"/>
    <w:rsid w:val="003A166B"/>
    <w:rsid w:val="003B30D2"/>
    <w:rsid w:val="003C2518"/>
    <w:rsid w:val="003D0DD0"/>
    <w:rsid w:val="003D1144"/>
    <w:rsid w:val="003D588D"/>
    <w:rsid w:val="003E423B"/>
    <w:rsid w:val="00400928"/>
    <w:rsid w:val="00411136"/>
    <w:rsid w:val="004172E7"/>
    <w:rsid w:val="00434F2C"/>
    <w:rsid w:val="00440E9B"/>
    <w:rsid w:val="00462C01"/>
    <w:rsid w:val="00484BE7"/>
    <w:rsid w:val="004875FB"/>
    <w:rsid w:val="00540E8C"/>
    <w:rsid w:val="00542DD3"/>
    <w:rsid w:val="005A433A"/>
    <w:rsid w:val="005B0DD1"/>
    <w:rsid w:val="005D309F"/>
    <w:rsid w:val="005F46A1"/>
    <w:rsid w:val="00622181"/>
    <w:rsid w:val="006502D1"/>
    <w:rsid w:val="0066633D"/>
    <w:rsid w:val="006779B4"/>
    <w:rsid w:val="00681CB7"/>
    <w:rsid w:val="00696943"/>
    <w:rsid w:val="006B4F59"/>
    <w:rsid w:val="006C5146"/>
    <w:rsid w:val="006D2D3F"/>
    <w:rsid w:val="006D4BAE"/>
    <w:rsid w:val="006E27F3"/>
    <w:rsid w:val="0073311B"/>
    <w:rsid w:val="00742B0E"/>
    <w:rsid w:val="007527F4"/>
    <w:rsid w:val="00754D3C"/>
    <w:rsid w:val="00783E31"/>
    <w:rsid w:val="007B61C3"/>
    <w:rsid w:val="007F37EB"/>
    <w:rsid w:val="00833164"/>
    <w:rsid w:val="00863434"/>
    <w:rsid w:val="008C69B4"/>
    <w:rsid w:val="008D41CA"/>
    <w:rsid w:val="008D76E6"/>
    <w:rsid w:val="008F4FB4"/>
    <w:rsid w:val="00922F1B"/>
    <w:rsid w:val="00925152"/>
    <w:rsid w:val="009343C3"/>
    <w:rsid w:val="00977CCB"/>
    <w:rsid w:val="00977D5E"/>
    <w:rsid w:val="00980F61"/>
    <w:rsid w:val="009A310F"/>
    <w:rsid w:val="009B1134"/>
    <w:rsid w:val="009D7D09"/>
    <w:rsid w:val="009F39A5"/>
    <w:rsid w:val="00A1614F"/>
    <w:rsid w:val="00A259FE"/>
    <w:rsid w:val="00A6462B"/>
    <w:rsid w:val="00A64F2C"/>
    <w:rsid w:val="00A71991"/>
    <w:rsid w:val="00A72EB6"/>
    <w:rsid w:val="00A8209D"/>
    <w:rsid w:val="00AA5451"/>
    <w:rsid w:val="00AA66AB"/>
    <w:rsid w:val="00AE37D3"/>
    <w:rsid w:val="00AF728B"/>
    <w:rsid w:val="00B024F9"/>
    <w:rsid w:val="00B4370B"/>
    <w:rsid w:val="00B948E5"/>
    <w:rsid w:val="00BD4DB7"/>
    <w:rsid w:val="00BE11EF"/>
    <w:rsid w:val="00BE6155"/>
    <w:rsid w:val="00C347E8"/>
    <w:rsid w:val="00C476FD"/>
    <w:rsid w:val="00C72937"/>
    <w:rsid w:val="00CA7615"/>
    <w:rsid w:val="00CB357B"/>
    <w:rsid w:val="00CD6E42"/>
    <w:rsid w:val="00CF5538"/>
    <w:rsid w:val="00D03F38"/>
    <w:rsid w:val="00D244D2"/>
    <w:rsid w:val="00D328D1"/>
    <w:rsid w:val="00D42E42"/>
    <w:rsid w:val="00D47C07"/>
    <w:rsid w:val="00D52F5F"/>
    <w:rsid w:val="00DB2A18"/>
    <w:rsid w:val="00DB67E7"/>
    <w:rsid w:val="00DB6955"/>
    <w:rsid w:val="00DC7759"/>
    <w:rsid w:val="00DD6722"/>
    <w:rsid w:val="00DF0D1D"/>
    <w:rsid w:val="00DF3BBF"/>
    <w:rsid w:val="00E071D9"/>
    <w:rsid w:val="00E6745D"/>
    <w:rsid w:val="00E77396"/>
    <w:rsid w:val="00E90D0E"/>
    <w:rsid w:val="00E9160B"/>
    <w:rsid w:val="00EB66B2"/>
    <w:rsid w:val="00EB7B08"/>
    <w:rsid w:val="00F066ED"/>
    <w:rsid w:val="00F41070"/>
    <w:rsid w:val="00F61C45"/>
    <w:rsid w:val="00F673D7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AB"/>
  </w:style>
  <w:style w:type="paragraph" w:styleId="4">
    <w:name w:val="heading 4"/>
    <w:basedOn w:val="a"/>
    <w:next w:val="a"/>
    <w:link w:val="40"/>
    <w:qFormat/>
    <w:rsid w:val="00E6745D"/>
    <w:pPr>
      <w:keepNext/>
      <w:spacing w:after="0" w:line="240" w:lineRule="auto"/>
      <w:ind w:firstLine="705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9A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9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66B"/>
    <w:pPr>
      <w:ind w:left="720"/>
      <w:contextualSpacing/>
    </w:pPr>
  </w:style>
  <w:style w:type="paragraph" w:styleId="a6">
    <w:name w:val="No Spacing"/>
    <w:uiPriority w:val="1"/>
    <w:qFormat/>
    <w:rsid w:val="003A166B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8D7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D76E6"/>
    <w:rPr>
      <w:b/>
      <w:bCs/>
    </w:rPr>
  </w:style>
  <w:style w:type="character" w:customStyle="1" w:styleId="40">
    <w:name w:val="Заголовок 4 Знак"/>
    <w:basedOn w:val="a0"/>
    <w:link w:val="4"/>
    <w:rsid w:val="00E674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F39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9">
    <w:name w:val="Table Grid"/>
    <w:basedOn w:val="a1"/>
    <w:uiPriority w:val="59"/>
    <w:rsid w:val="009B11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A8209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820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E11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E11EF"/>
    <w:rPr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AE37D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E37D3"/>
  </w:style>
  <w:style w:type="paragraph" w:styleId="ae">
    <w:name w:val="header"/>
    <w:basedOn w:val="a"/>
    <w:link w:val="af"/>
    <w:uiPriority w:val="99"/>
    <w:semiHidden/>
    <w:unhideWhenUsed/>
    <w:rsid w:val="006C5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C5146"/>
  </w:style>
  <w:style w:type="paragraph" w:styleId="af0">
    <w:name w:val="footer"/>
    <w:basedOn w:val="a"/>
    <w:link w:val="af1"/>
    <w:uiPriority w:val="99"/>
    <w:unhideWhenUsed/>
    <w:rsid w:val="006C5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C51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1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BC3F0-1271-4743-841D-618D8962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2364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22</cp:revision>
  <cp:lastPrinted>2015-08-27T13:45:00Z</cp:lastPrinted>
  <dcterms:created xsi:type="dcterms:W3CDTF">2014-02-11T10:03:00Z</dcterms:created>
  <dcterms:modified xsi:type="dcterms:W3CDTF">2015-08-27T13:55:00Z</dcterms:modified>
</cp:coreProperties>
</file>